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94761" w14:textId="77777777" w:rsidR="00AD5AB5" w:rsidRDefault="00CB27CF">
      <w:pPr>
        <w:pStyle w:val="Textoindependiente"/>
        <w:spacing w:before="5"/>
        <w:rPr>
          <w:rFonts w:ascii="Times New Roman"/>
          <w:sz w:val="2"/>
        </w:rPr>
      </w:pPr>
      <w:r>
        <w:rPr>
          <w:rFonts w:ascii="Times New Roman"/>
          <w:sz w:val="2"/>
        </w:rPr>
        <w:t xml:space="preserve"> </w:t>
      </w:r>
    </w:p>
    <w:p w14:paraId="1CA45BB6" w14:textId="77777777" w:rsidR="005801EB" w:rsidRDefault="005801EB">
      <w:pPr>
        <w:pStyle w:val="Textoindependiente"/>
        <w:spacing w:before="5"/>
        <w:rPr>
          <w:rFonts w:ascii="Times New Roman"/>
          <w:sz w:val="2"/>
        </w:rPr>
      </w:pPr>
    </w:p>
    <w:p w14:paraId="685F182D" w14:textId="77777777" w:rsidR="00D5048C" w:rsidRPr="000249FC" w:rsidRDefault="00682BF3" w:rsidP="000249FC">
      <w:pPr>
        <w:pStyle w:val="Textoindependiente"/>
        <w:spacing w:line="30" w:lineRule="exact"/>
        <w:ind w:left="107"/>
        <w:rPr>
          <w:rFonts w:ascii="Times New Roman"/>
          <w:sz w:val="3"/>
        </w:rPr>
      </w:pPr>
      <w:r>
        <w:rPr>
          <w:rFonts w:ascii="Times New Roman"/>
          <w:noProof/>
          <w:sz w:val="3"/>
          <w:lang w:val="es-MX" w:eastAsia="es-MX" w:bidi="ar-SA"/>
        </w:rPr>
        <mc:AlternateContent>
          <mc:Choice Requires="wpg">
            <w:drawing>
              <wp:inline distT="0" distB="0" distL="0" distR="0" wp14:anchorId="6F08A0DE" wp14:editId="391058A3">
                <wp:extent cx="5986145" cy="18415"/>
                <wp:effectExtent l="13970" t="4445" r="10160" b="5715"/>
                <wp:docPr id="11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145" cy="18415"/>
                          <a:chOff x="0" y="0"/>
                          <a:chExt cx="9427" cy="29"/>
                        </a:xfrm>
                      </wpg:grpSpPr>
                      <wps:wsp>
                        <wps:cNvPr id="118" name="Line 73"/>
                        <wps:cNvCnPr>
                          <a:cxnSpLocks noChangeShapeType="1"/>
                        </wps:cNvCnPr>
                        <wps:spPr bwMode="auto">
                          <a:xfrm>
                            <a:off x="0" y="14"/>
                            <a:ext cx="1503"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 name="Rectangle 72"/>
                        <wps:cNvSpPr>
                          <a:spLocks noChangeArrowheads="1"/>
                        </wps:cNvSpPr>
                        <wps:spPr bwMode="auto">
                          <a:xfrm>
                            <a:off x="1488" y="0"/>
                            <a:ext cx="87"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Line 71"/>
                        <wps:cNvCnPr>
                          <a:cxnSpLocks noChangeShapeType="1"/>
                        </wps:cNvCnPr>
                        <wps:spPr bwMode="auto">
                          <a:xfrm>
                            <a:off x="1575" y="14"/>
                            <a:ext cx="7851"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0165C82" id="Group 70" o:spid="_x0000_s1026" style="width:471.35pt;height:1.45pt;mso-position-horizontal-relative:char;mso-position-vertical-relative:line" coordsize="942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">
                <v:line id="Line 73" o:spid="_x0000_s1027" style="position:absolute;visibility:visible;mso-wrap-style:square" from="0,14" to="150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" strokeweight="1.44pt"/>
                <v:rect id="Rectangle 72" o:spid="_x0000_s1028" style="position:absolute;left:1488;width:87;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" fillcolor="black" stroked="f"/>
                <v:line id="Line 71" o:spid="_x0000_s1029" style="position:absolute;visibility:visible;mso-wrap-style:square" from="1575,14" to="942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" strokeweight="1.44pt"/>
                <w10:anchorlock/>
              </v:group>
            </w:pict>
          </mc:Fallback>
        </mc:AlternateContent>
      </w:r>
      <w:bookmarkStart w:id="0" w:name="_Toc40427858"/>
    </w:p>
    <w:bookmarkEnd w:id="0"/>
    <w:p w14:paraId="47C40E39" w14:textId="77777777" w:rsidR="00B01985" w:rsidRDefault="00B01985" w:rsidP="00B01985">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b/>
          <w:color w:val="000000"/>
          <w:sz w:val="24"/>
          <w:szCs w:val="24"/>
          <w:lang w:val="es-ES_tradnl" w:eastAsia="es-MX" w:bidi="ar-SA"/>
        </w:rPr>
      </w:pPr>
      <w:r w:rsidRPr="00421A7C">
        <w:rPr>
          <w:rFonts w:ascii="Montserrat" w:eastAsia="Times New Roman" w:hAnsi="Montserrat" w:cs="Arial"/>
          <w:b/>
          <w:color w:val="000000"/>
          <w:sz w:val="24"/>
          <w:szCs w:val="24"/>
          <w:lang w:val="es-ES_tradnl" w:eastAsia="es-MX" w:bidi="ar-SA"/>
        </w:rPr>
        <w:t>Anexo 1</w:t>
      </w:r>
      <w:r w:rsidR="00312AE7">
        <w:rPr>
          <w:rFonts w:ascii="Montserrat" w:eastAsia="Times New Roman" w:hAnsi="Montserrat" w:cs="Arial"/>
          <w:b/>
          <w:color w:val="000000"/>
          <w:sz w:val="24"/>
          <w:szCs w:val="24"/>
          <w:lang w:val="es-ES_tradnl" w:eastAsia="es-MX" w:bidi="ar-SA"/>
        </w:rPr>
        <w:t xml:space="preserve"> Técnico</w:t>
      </w:r>
    </w:p>
    <w:p w14:paraId="47626DF5" w14:textId="77777777" w:rsidR="00A066DD" w:rsidRPr="000F5008" w:rsidRDefault="00A066DD" w:rsidP="00B01985">
      <w:pPr>
        <w:widowControl/>
        <w:pBdr>
          <w:top w:val="double" w:sz="6" w:space="1" w:color="auto"/>
          <w:between w:val="double" w:sz="6" w:space="1" w:color="auto"/>
        </w:pBdr>
        <w:shd w:val="clear" w:color="auto" w:fill="FFFFFF"/>
        <w:autoSpaceDE/>
        <w:autoSpaceDN/>
        <w:jc w:val="center"/>
        <w:outlineLvl w:val="1"/>
        <w:rPr>
          <w:rFonts w:ascii="Montserrat" w:hAnsi="Montserrat"/>
          <w:b/>
          <w:w w:val="125"/>
          <w:sz w:val="20"/>
          <w:szCs w:val="20"/>
        </w:rPr>
      </w:pPr>
    </w:p>
    <w:p w14:paraId="26213443" w14:textId="77777777" w:rsidR="00B01985" w:rsidRPr="008418A4" w:rsidRDefault="00B01985" w:rsidP="00B01985">
      <w:pPr>
        <w:shd w:val="clear" w:color="auto" w:fill="FFFFFF"/>
        <w:adjustRightInd w:val="0"/>
        <w:jc w:val="center"/>
        <w:rPr>
          <w:rFonts w:ascii="Montserrat" w:hAnsi="Montserrat"/>
          <w:b/>
          <w:w w:val="125"/>
          <w:sz w:val="20"/>
          <w:szCs w:val="20"/>
        </w:rPr>
      </w:pPr>
      <w:r w:rsidRPr="008418A4">
        <w:rPr>
          <w:rFonts w:ascii="Montserrat" w:hAnsi="Montserrat"/>
          <w:b/>
          <w:w w:val="125"/>
          <w:sz w:val="20"/>
          <w:szCs w:val="20"/>
        </w:rPr>
        <w:t xml:space="preserve">ESPECIFICACIONES TÉCNICAS, ECONÓMICAS Y DE ENTREGA DEL </w:t>
      </w:r>
      <w:r w:rsidR="00312AE7" w:rsidRPr="008418A4">
        <w:rPr>
          <w:rFonts w:ascii="Montserrat" w:hAnsi="Montserrat"/>
          <w:b/>
          <w:w w:val="125"/>
          <w:sz w:val="20"/>
          <w:szCs w:val="20"/>
        </w:rPr>
        <w:t>BIEN.</w:t>
      </w:r>
    </w:p>
    <w:p w14:paraId="62DEA32A" w14:textId="77777777" w:rsidR="00312AE7" w:rsidRPr="008418A4" w:rsidRDefault="00312AE7" w:rsidP="00B01985">
      <w:pPr>
        <w:shd w:val="clear" w:color="auto" w:fill="FFFFFF"/>
        <w:adjustRightInd w:val="0"/>
        <w:jc w:val="center"/>
        <w:rPr>
          <w:rFonts w:ascii="Montserrat" w:hAnsi="Montserrat"/>
          <w:w w:val="125"/>
          <w:sz w:val="20"/>
          <w:szCs w:val="20"/>
        </w:rPr>
      </w:pPr>
      <w:r w:rsidRPr="008418A4">
        <w:rPr>
          <w:rFonts w:ascii="Montserrat" w:hAnsi="Montserrat"/>
          <w:w w:val="125"/>
          <w:sz w:val="20"/>
          <w:szCs w:val="20"/>
        </w:rPr>
        <w:t>Descripción del bien:</w:t>
      </w:r>
    </w:p>
    <w:p w14:paraId="12265E46" w14:textId="77777777" w:rsidR="00A066DD" w:rsidRPr="008418A4" w:rsidRDefault="00A066DD" w:rsidP="00B01985">
      <w:pPr>
        <w:shd w:val="clear" w:color="auto" w:fill="FFFFFF"/>
        <w:adjustRightInd w:val="0"/>
        <w:jc w:val="center"/>
        <w:rPr>
          <w:rFonts w:ascii="Montserrat" w:eastAsia="Times New Roman" w:hAnsi="Montserrat" w:cs="Arial"/>
          <w:b/>
          <w:bCs/>
          <w:color w:val="000000"/>
          <w:sz w:val="20"/>
          <w:szCs w:val="20"/>
          <w:lang w:bidi="ar-SA"/>
        </w:rPr>
      </w:pPr>
    </w:p>
    <w:p w14:paraId="64FB5900" w14:textId="2FB28C08" w:rsidR="00A066DD" w:rsidRPr="008418A4" w:rsidRDefault="00312AE7" w:rsidP="00A066DD">
      <w:pPr>
        <w:jc w:val="both"/>
        <w:rPr>
          <w:rFonts w:ascii="Montserrat" w:hAnsi="Montserrat"/>
          <w:w w:val="125"/>
          <w:sz w:val="20"/>
          <w:szCs w:val="20"/>
        </w:rPr>
      </w:pPr>
      <w:r w:rsidRPr="008418A4">
        <w:rPr>
          <w:rFonts w:ascii="Montserrat" w:hAnsi="Montserrat"/>
          <w:b/>
          <w:w w:val="125"/>
          <w:sz w:val="20"/>
          <w:szCs w:val="20"/>
        </w:rPr>
        <w:t>Introducción</w:t>
      </w:r>
      <w:r w:rsidRPr="008418A4">
        <w:rPr>
          <w:rFonts w:ascii="Montserrat" w:hAnsi="Montserrat"/>
          <w:w w:val="125"/>
          <w:sz w:val="20"/>
          <w:szCs w:val="20"/>
        </w:rPr>
        <w:t>:</w:t>
      </w:r>
      <w:r w:rsidRPr="008418A4">
        <w:rPr>
          <w:rFonts w:ascii="Montserrat" w:eastAsia="Times New Roman" w:hAnsi="Montserrat" w:cs="Arial"/>
          <w:b/>
          <w:bCs/>
          <w:color w:val="000000"/>
          <w:sz w:val="20"/>
          <w:szCs w:val="20"/>
          <w:lang w:bidi="ar-SA"/>
        </w:rPr>
        <w:t xml:space="preserve"> </w:t>
      </w:r>
      <w:r w:rsidR="00A066DD" w:rsidRPr="008418A4">
        <w:rPr>
          <w:rFonts w:ascii="Montserrat" w:hAnsi="Montserrat"/>
          <w:w w:val="125"/>
          <w:sz w:val="20"/>
          <w:szCs w:val="20"/>
        </w:rPr>
        <w:t xml:space="preserve">Productos necesarios para el control oportuno de Moscas de la Fruta del </w:t>
      </w:r>
      <w:r w:rsidR="00A066DD" w:rsidRPr="008418A4">
        <w:rPr>
          <w:rFonts w:ascii="Montserrat" w:hAnsi="Montserrat"/>
          <w:b/>
          <w:w w:val="125"/>
          <w:sz w:val="20"/>
          <w:szCs w:val="20"/>
        </w:rPr>
        <w:t xml:space="preserve">Genero </w:t>
      </w:r>
      <w:r w:rsidR="00A066DD" w:rsidRPr="008418A4">
        <w:rPr>
          <w:rFonts w:ascii="Montserrat" w:hAnsi="Montserrat"/>
          <w:b/>
          <w:i/>
          <w:w w:val="125"/>
          <w:sz w:val="20"/>
          <w:szCs w:val="20"/>
        </w:rPr>
        <w:t>Anastrepha spp,</w:t>
      </w:r>
      <w:r w:rsidR="00A066DD" w:rsidRPr="008418A4">
        <w:rPr>
          <w:rFonts w:ascii="Montserrat" w:hAnsi="Montserrat"/>
          <w:i/>
          <w:w w:val="125"/>
          <w:sz w:val="20"/>
          <w:szCs w:val="20"/>
        </w:rPr>
        <w:t xml:space="preserve"> </w:t>
      </w:r>
      <w:r w:rsidR="00A066DD" w:rsidRPr="008418A4">
        <w:rPr>
          <w:rFonts w:ascii="Montserrat" w:hAnsi="Montserrat"/>
          <w:w w:val="125"/>
          <w:sz w:val="20"/>
          <w:szCs w:val="20"/>
        </w:rPr>
        <w:t>para seguimiento de actividades a fin de asegurar la cal</w:t>
      </w:r>
      <w:r w:rsidR="000F5008" w:rsidRPr="008418A4">
        <w:rPr>
          <w:rFonts w:ascii="Montserrat" w:hAnsi="Montserrat"/>
          <w:w w:val="125"/>
          <w:sz w:val="20"/>
          <w:szCs w:val="20"/>
        </w:rPr>
        <w:t>idad fitosanitaria de la fruta y</w:t>
      </w:r>
      <w:r w:rsidR="00A066DD" w:rsidRPr="008418A4">
        <w:rPr>
          <w:rFonts w:ascii="Montserrat" w:hAnsi="Montserrat"/>
          <w:w w:val="125"/>
          <w:sz w:val="20"/>
          <w:szCs w:val="20"/>
        </w:rPr>
        <w:t xml:space="preserve"> conservar las Zonas Libres de moscas de la fruta de los Municipios de San Miguel Totolapan y Cutzamala de Pinzón, de igual manera mantener  las Zonas de Baja Prevalenci</w:t>
      </w:r>
      <w:r w:rsidR="000F5008" w:rsidRPr="008418A4">
        <w:rPr>
          <w:rFonts w:ascii="Montserrat" w:hAnsi="Montserrat"/>
          <w:w w:val="125"/>
          <w:sz w:val="20"/>
          <w:szCs w:val="20"/>
        </w:rPr>
        <w:t>a de moscas de la fruta en los m</w:t>
      </w:r>
      <w:r w:rsidR="00A066DD" w:rsidRPr="008418A4">
        <w:rPr>
          <w:rFonts w:ascii="Montserrat" w:hAnsi="Montserrat"/>
          <w:w w:val="125"/>
          <w:sz w:val="20"/>
          <w:szCs w:val="20"/>
        </w:rPr>
        <w:t>unicipios de Arcelia, Ajuchitlán del Progreso, Tlapehuala, Pungarabato, Coyuca de Catalán y los Ejidos de San Luis de la Loma, San Luis San Pedro, Nuxco, Rodesia del Municipio de Tecpan de Galeana y el Municipio de Cuajinicuilapa, con una superficie total de 10,916 Km²</w:t>
      </w:r>
    </w:p>
    <w:p w14:paraId="1D20A5F9" w14:textId="61941282" w:rsidR="00312AE7" w:rsidRPr="008418A4" w:rsidRDefault="00312AE7" w:rsidP="00312AE7">
      <w:pPr>
        <w:shd w:val="clear" w:color="auto" w:fill="FFFFFF"/>
        <w:adjustRightInd w:val="0"/>
        <w:rPr>
          <w:rFonts w:ascii="Montserrat" w:eastAsia="Times New Roman" w:hAnsi="Montserrat" w:cs="Arial"/>
          <w:bCs/>
          <w:color w:val="000000"/>
          <w:sz w:val="20"/>
          <w:szCs w:val="20"/>
          <w:lang w:bidi="ar-SA"/>
        </w:rPr>
      </w:pPr>
    </w:p>
    <w:p w14:paraId="088BF3D0" w14:textId="1B7833AD" w:rsidR="00312AE7" w:rsidRPr="008418A4" w:rsidRDefault="00312AE7" w:rsidP="00312AE7">
      <w:pPr>
        <w:shd w:val="clear" w:color="auto" w:fill="FFFFFF"/>
        <w:adjustRightInd w:val="0"/>
        <w:rPr>
          <w:rFonts w:ascii="Montserrat" w:eastAsia="Times New Roman" w:hAnsi="Montserrat" w:cs="Arial"/>
          <w:bCs/>
          <w:color w:val="000000"/>
          <w:sz w:val="20"/>
          <w:szCs w:val="20"/>
          <w:lang w:bidi="ar-SA"/>
        </w:rPr>
      </w:pPr>
      <w:r w:rsidRPr="008418A4">
        <w:rPr>
          <w:rFonts w:ascii="Montserrat" w:eastAsia="Times New Roman" w:hAnsi="Montserrat" w:cs="Arial"/>
          <w:bCs/>
          <w:color w:val="000000"/>
          <w:sz w:val="20"/>
          <w:szCs w:val="20"/>
          <w:lang w:bidi="ar-SA"/>
        </w:rPr>
        <w:t>Los requisitos por cubrir dependiendo del bien a adquirir, serán los siguientes:</w:t>
      </w:r>
    </w:p>
    <w:p w14:paraId="7C15286F" w14:textId="363D36B9" w:rsidR="00312AE7" w:rsidRPr="008418A4" w:rsidRDefault="00312AE7" w:rsidP="00312AE7">
      <w:pPr>
        <w:shd w:val="clear" w:color="auto" w:fill="FFFFFF"/>
        <w:adjustRightInd w:val="0"/>
        <w:rPr>
          <w:rFonts w:ascii="Montserrat" w:eastAsia="Times New Roman" w:hAnsi="Montserrat" w:cs="Arial"/>
          <w:bCs/>
          <w:color w:val="000000"/>
          <w:sz w:val="20"/>
          <w:szCs w:val="20"/>
          <w:lang w:bidi="ar-SA"/>
        </w:rPr>
      </w:pPr>
    </w:p>
    <w:p w14:paraId="52BD1B2A" w14:textId="66654C03" w:rsidR="00312AE7" w:rsidRPr="008418A4" w:rsidRDefault="00312AE7" w:rsidP="00312AE7">
      <w:pPr>
        <w:pStyle w:val="Prrafodelista"/>
        <w:numPr>
          <w:ilvl w:val="2"/>
          <w:numId w:val="2"/>
        </w:numPr>
        <w:shd w:val="clear" w:color="auto" w:fill="FFFFFF"/>
        <w:adjustRightInd w:val="0"/>
        <w:jc w:val="left"/>
        <w:rPr>
          <w:rFonts w:ascii="Montserrat" w:eastAsia="Times New Roman" w:hAnsi="Montserrat" w:cs="Arial"/>
          <w:b/>
          <w:bCs/>
          <w:color w:val="000000"/>
          <w:sz w:val="20"/>
          <w:szCs w:val="20"/>
          <w:lang w:bidi="ar-SA"/>
        </w:rPr>
      </w:pPr>
      <w:r w:rsidRPr="008418A4">
        <w:rPr>
          <w:rFonts w:ascii="Montserrat" w:eastAsia="Times New Roman" w:hAnsi="Montserrat" w:cs="Arial"/>
          <w:b/>
          <w:bCs/>
          <w:color w:val="000000"/>
          <w:sz w:val="20"/>
          <w:szCs w:val="20"/>
          <w:lang w:bidi="ar-SA"/>
        </w:rPr>
        <w:t>Para los insecticidas aplicados en el área vegetal deberá cumplir necesariamente con lo siguiente:</w:t>
      </w:r>
    </w:p>
    <w:p w14:paraId="572203D4" w14:textId="77777777" w:rsidR="00DE30C0" w:rsidRPr="008418A4" w:rsidRDefault="00DE30C0" w:rsidP="00DE30C0">
      <w:pPr>
        <w:pStyle w:val="Prrafodelista"/>
        <w:shd w:val="clear" w:color="auto" w:fill="FFFFFF"/>
        <w:adjustRightInd w:val="0"/>
        <w:ind w:firstLine="0"/>
        <w:jc w:val="left"/>
        <w:rPr>
          <w:rFonts w:ascii="Montserrat" w:eastAsia="Times New Roman" w:hAnsi="Montserrat" w:cs="Arial"/>
          <w:b/>
          <w:bCs/>
          <w:color w:val="000000"/>
          <w:sz w:val="20"/>
          <w:szCs w:val="20"/>
          <w:lang w:bidi="ar-SA"/>
        </w:rPr>
      </w:pPr>
    </w:p>
    <w:p w14:paraId="4C091FC7" w14:textId="1D975A5F" w:rsidR="00DE30C0" w:rsidRPr="008418A4" w:rsidRDefault="00DE30C0" w:rsidP="00DE30C0">
      <w:pPr>
        <w:pStyle w:val="Prrafodelista"/>
        <w:shd w:val="clear" w:color="auto" w:fill="FFFFFF"/>
        <w:adjustRightInd w:val="0"/>
        <w:ind w:left="847" w:firstLine="0"/>
        <w:rPr>
          <w:rFonts w:ascii="Montserrat" w:eastAsia="Times New Roman" w:hAnsi="Montserrat" w:cs="Arial"/>
          <w:bCs/>
          <w:color w:val="000000"/>
          <w:sz w:val="20"/>
          <w:szCs w:val="20"/>
          <w:lang w:bidi="ar-SA"/>
        </w:rPr>
      </w:pPr>
      <w:r w:rsidRPr="008418A4">
        <w:rPr>
          <w:rFonts w:ascii="Montserrat" w:eastAsia="Times New Roman" w:hAnsi="Montserrat" w:cs="Arial"/>
          <w:bCs/>
          <w:color w:val="000000"/>
          <w:sz w:val="20"/>
          <w:szCs w:val="20"/>
          <w:lang w:bidi="ar-SA"/>
        </w:rPr>
        <w:t>Es de suma Importancia utilizar de La Proteína Hidrolizada ya que es un atrayente alimenticio muy efectivo y específico para el control de Moscas de la Fruta del Genero (</w:t>
      </w:r>
      <w:r w:rsidRPr="008418A4">
        <w:rPr>
          <w:rFonts w:ascii="Montserrat" w:eastAsia="Times New Roman" w:hAnsi="Montserrat" w:cs="Arial"/>
          <w:bCs/>
          <w:i/>
          <w:color w:val="000000"/>
          <w:sz w:val="20"/>
          <w:szCs w:val="20"/>
          <w:lang w:bidi="ar-SA"/>
        </w:rPr>
        <w:t>Anastrepha spp)</w:t>
      </w:r>
      <w:r w:rsidRPr="008418A4">
        <w:rPr>
          <w:rFonts w:ascii="Montserrat" w:eastAsia="Times New Roman" w:hAnsi="Montserrat" w:cs="Arial"/>
          <w:bCs/>
          <w:color w:val="000000"/>
          <w:sz w:val="20"/>
          <w:szCs w:val="20"/>
          <w:lang w:bidi="ar-SA"/>
        </w:rPr>
        <w:t xml:space="preserve">, así como también es amigable con la fauna benéfica, ya que la emisión de volátiles principalmente aminas y ácidos orgánicos atraen únicamente adultos de esta plaga. </w:t>
      </w:r>
    </w:p>
    <w:p w14:paraId="3BC80961" w14:textId="77777777" w:rsidR="00D35266" w:rsidRPr="008418A4" w:rsidRDefault="00D35266" w:rsidP="00D35266">
      <w:pPr>
        <w:pStyle w:val="Prrafodelista"/>
        <w:shd w:val="clear" w:color="auto" w:fill="FFFFFF"/>
        <w:adjustRightInd w:val="0"/>
        <w:ind w:firstLine="0"/>
        <w:jc w:val="left"/>
        <w:rPr>
          <w:rFonts w:ascii="Montserrat" w:eastAsia="Times New Roman" w:hAnsi="Montserrat" w:cs="Arial"/>
          <w:b/>
          <w:bCs/>
          <w:color w:val="000000"/>
          <w:sz w:val="20"/>
          <w:szCs w:val="20"/>
          <w:lang w:bidi="ar-SA"/>
        </w:rPr>
      </w:pPr>
    </w:p>
    <w:p w14:paraId="55FEBE4A" w14:textId="4A0A1AF8" w:rsidR="007E073D" w:rsidRPr="008418A4" w:rsidRDefault="00D35266" w:rsidP="008418A4">
      <w:pPr>
        <w:pStyle w:val="Prrafodelista"/>
        <w:shd w:val="clear" w:color="auto" w:fill="FFFFFF"/>
        <w:adjustRightInd w:val="0"/>
        <w:ind w:firstLine="0"/>
        <w:jc w:val="center"/>
        <w:rPr>
          <w:rFonts w:ascii="Montserrat" w:eastAsia="Times New Roman" w:hAnsi="Montserrat" w:cs="Arial"/>
          <w:b/>
          <w:bCs/>
          <w:color w:val="000000"/>
          <w:sz w:val="24"/>
          <w:szCs w:val="24"/>
          <w:u w:val="single"/>
          <w:lang w:bidi="ar-SA"/>
        </w:rPr>
      </w:pPr>
      <w:r w:rsidRPr="008418A4">
        <w:rPr>
          <w:rFonts w:ascii="Montserrat" w:eastAsia="Times New Roman" w:hAnsi="Montserrat" w:cs="Arial"/>
          <w:b/>
          <w:bCs/>
          <w:color w:val="000000"/>
          <w:sz w:val="24"/>
          <w:szCs w:val="24"/>
          <w:u w:val="single"/>
          <w:lang w:bidi="ar-SA"/>
        </w:rPr>
        <w:t xml:space="preserve">PARTIDA 1: PROTEINA HIDROLIZADA </w:t>
      </w:r>
      <w:r w:rsidR="007E073D" w:rsidRPr="008418A4">
        <w:rPr>
          <w:rFonts w:ascii="Montserrat" w:eastAsia="Times New Roman" w:hAnsi="Montserrat" w:cs="Arial"/>
          <w:noProof/>
          <w:color w:val="000000"/>
          <w:sz w:val="24"/>
          <w:szCs w:val="24"/>
          <w:lang w:val="es-MX" w:eastAsia="es-MX" w:bidi="ar-SA"/>
        </w:rPr>
        <mc:AlternateContent>
          <mc:Choice Requires="wps">
            <w:drawing>
              <wp:anchor distT="0" distB="0" distL="0" distR="0" simplePos="0" relativeHeight="251662848" behindDoc="0" locked="0" layoutInCell="1" allowOverlap="1" wp14:anchorId="1FC895A5" wp14:editId="6D218B1E">
                <wp:simplePos x="0" y="0"/>
                <wp:positionH relativeFrom="page">
                  <wp:posOffset>2386838</wp:posOffset>
                </wp:positionH>
                <wp:positionV relativeFrom="paragraph">
                  <wp:posOffset>321656</wp:posOffset>
                </wp:positionV>
                <wp:extent cx="32384" cy="7620"/>
                <wp:effectExtent l="0" t="0" r="0" b="0"/>
                <wp:wrapNone/>
                <wp:docPr id="2" name="Graphic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4" cy="7620"/>
                        </a:xfrm>
                        <a:custGeom>
                          <a:avLst/>
                          <a:gdLst/>
                          <a:ahLst/>
                          <a:cxnLst/>
                          <a:rect l="l" t="t" r="r" b="b"/>
                          <a:pathLst>
                            <a:path w="32384" h="7620">
                              <a:moveTo>
                                <a:pt x="32004" y="0"/>
                              </a:moveTo>
                              <a:lnTo>
                                <a:pt x="0" y="0"/>
                              </a:lnTo>
                              <a:lnTo>
                                <a:pt x="0" y="7619"/>
                              </a:lnTo>
                              <a:lnTo>
                                <a:pt x="32004" y="7619"/>
                              </a:lnTo>
                              <a:lnTo>
                                <a:pt x="3200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408552B" id="Graphic 142" o:spid="_x0000_s1026" style="position:absolute;margin-left:187.95pt;margin-top:25.35pt;width:2.55pt;height:.6pt;z-index:251662848;visibility:visible;mso-wrap-style:square;mso-wrap-distance-left:0;mso-wrap-distance-top:0;mso-wrap-distance-right:0;mso-wrap-distance-bottom:0;mso-position-horizontal:absolute;mso-position-horizontal-relative:page;mso-position-vertical:absolute;mso-position-vertical-relative:text;v-text-anchor:top" coordsize="32384,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" path="m32004,l,,,7619r32004,l32004,xe" fillcolor="black" stroked="f">
                <v:path arrowok="t"/>
                <w10:wrap anchorx="page"/>
              </v:shape>
            </w:pict>
          </mc:Fallback>
        </mc:AlternateContent>
      </w:r>
    </w:p>
    <w:p w14:paraId="25F3546B" w14:textId="7DB93ACB" w:rsidR="00312AE7" w:rsidRPr="008418A4" w:rsidRDefault="00312AE7" w:rsidP="00312AE7">
      <w:pPr>
        <w:shd w:val="clear" w:color="auto" w:fill="FFFFFF"/>
        <w:adjustRightInd w:val="0"/>
        <w:rPr>
          <w:rFonts w:ascii="Montserrat" w:eastAsia="Times New Roman" w:hAnsi="Montserrat" w:cs="Arial"/>
          <w:bCs/>
          <w:color w:val="000000"/>
          <w:sz w:val="20"/>
          <w:szCs w:val="20"/>
          <w:lang w:bidi="ar-SA"/>
        </w:rPr>
      </w:pPr>
    </w:p>
    <w:p w14:paraId="46BC4D75" w14:textId="054D937C" w:rsidR="006F119A" w:rsidRPr="008418A4" w:rsidRDefault="002A0044" w:rsidP="008418A4">
      <w:pPr>
        <w:shd w:val="clear" w:color="auto" w:fill="FFFFFF"/>
        <w:adjustRightInd w:val="0"/>
        <w:rPr>
          <w:rFonts w:ascii="Montserrat" w:eastAsia="Times New Roman" w:hAnsi="Montserrat" w:cs="Arial"/>
          <w:bCs/>
          <w:color w:val="000000"/>
          <w:sz w:val="20"/>
          <w:szCs w:val="20"/>
          <w:lang w:bidi="ar-SA"/>
        </w:rPr>
      </w:pPr>
      <w:r w:rsidRPr="008418A4">
        <w:rPr>
          <w:rFonts w:ascii="Montserrat" w:eastAsia="Times New Roman" w:hAnsi="Montserrat" w:cs="Arial"/>
          <w:bCs/>
          <w:color w:val="000000"/>
          <w:sz w:val="20"/>
          <w:szCs w:val="20"/>
          <w:lang w:bidi="ar-SA"/>
        </w:rPr>
        <w:t xml:space="preserve">               </w:t>
      </w:r>
      <w:r w:rsidR="00D01157" w:rsidRPr="008418A4">
        <w:rPr>
          <w:rFonts w:ascii="Montserrat" w:hAnsi="Montserrat"/>
          <w:noProof/>
          <w:sz w:val="20"/>
          <w:szCs w:val="20"/>
          <w:lang w:val="es-MX" w:eastAsia="es-MX" w:bidi="ar-SA"/>
        </w:rPr>
        <w:drawing>
          <wp:inline distT="0" distB="0" distL="0" distR="0" wp14:anchorId="63D78E30" wp14:editId="5FCED6B0">
            <wp:extent cx="5343525" cy="498764"/>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3448" cy="504357"/>
                    </a:xfrm>
                    <a:prstGeom prst="rect">
                      <a:avLst/>
                    </a:prstGeom>
                    <a:noFill/>
                    <a:ln>
                      <a:noFill/>
                    </a:ln>
                  </pic:spPr>
                </pic:pic>
              </a:graphicData>
            </a:graphic>
          </wp:inline>
        </w:drawing>
      </w:r>
    </w:p>
    <w:p w14:paraId="7C7104FD" w14:textId="0994CA8F" w:rsidR="006F119A" w:rsidRPr="008418A4" w:rsidRDefault="006F119A" w:rsidP="00312AE7">
      <w:pPr>
        <w:shd w:val="clear" w:color="auto" w:fill="FFFFFF"/>
        <w:adjustRightInd w:val="0"/>
        <w:rPr>
          <w:rFonts w:ascii="Montserrat" w:eastAsia="Times New Roman" w:hAnsi="Montserrat" w:cs="Arial"/>
          <w:bCs/>
          <w:color w:val="000000"/>
          <w:sz w:val="20"/>
          <w:szCs w:val="20"/>
          <w:lang w:bidi="ar-SA"/>
        </w:rPr>
      </w:pPr>
    </w:p>
    <w:p w14:paraId="77931E98" w14:textId="7922E4EB" w:rsidR="008418A4" w:rsidRPr="008418A4" w:rsidRDefault="008418A4" w:rsidP="008418A4">
      <w:pPr>
        <w:pStyle w:val="Prrafodelista"/>
        <w:numPr>
          <w:ilvl w:val="4"/>
          <w:numId w:val="11"/>
        </w:numPr>
        <w:shd w:val="clear" w:color="auto" w:fill="FFFFFF"/>
        <w:adjustRightInd w:val="0"/>
        <w:rPr>
          <w:rFonts w:ascii="Montserrat" w:eastAsia="Times New Roman" w:hAnsi="Montserrat" w:cs="Arial"/>
          <w:bCs/>
          <w:color w:val="000000"/>
          <w:sz w:val="20"/>
          <w:szCs w:val="20"/>
          <w:lang w:bidi="ar-SA"/>
        </w:rPr>
      </w:pPr>
      <w:r w:rsidRPr="008418A4">
        <w:rPr>
          <w:rFonts w:ascii="Montserrat" w:eastAsia="Times New Roman" w:hAnsi="Montserrat" w:cs="Arial"/>
          <w:bCs/>
          <w:color w:val="000000"/>
          <w:sz w:val="20"/>
          <w:szCs w:val="20"/>
          <w:lang w:bidi="ar-SA"/>
        </w:rPr>
        <w:tab/>
        <w:t>Copia simple legible del registro del plaguicida ante la COFEPRIS con uso autorizado para el cultivo de mango, de conformidad a las presentes bases (original o copia certificada para su cotejo).</w:t>
      </w:r>
    </w:p>
    <w:p w14:paraId="620993F2" w14:textId="77777777" w:rsidR="008418A4" w:rsidRPr="008418A4" w:rsidRDefault="008418A4" w:rsidP="008418A4">
      <w:pPr>
        <w:shd w:val="clear" w:color="auto" w:fill="FFFFFF"/>
        <w:adjustRightInd w:val="0"/>
        <w:rPr>
          <w:rFonts w:ascii="Montserrat" w:eastAsia="Times New Roman" w:hAnsi="Montserrat" w:cs="Arial"/>
          <w:bCs/>
          <w:color w:val="000000"/>
          <w:sz w:val="20"/>
          <w:szCs w:val="20"/>
          <w:lang w:bidi="ar-SA"/>
        </w:rPr>
      </w:pPr>
    </w:p>
    <w:p w14:paraId="247D85F4" w14:textId="1B9FFE93" w:rsidR="008418A4" w:rsidRPr="008418A4" w:rsidRDefault="008418A4" w:rsidP="008418A4">
      <w:pPr>
        <w:pStyle w:val="Prrafodelista"/>
        <w:numPr>
          <w:ilvl w:val="4"/>
          <w:numId w:val="11"/>
        </w:numPr>
        <w:shd w:val="clear" w:color="auto" w:fill="FFFFFF"/>
        <w:adjustRightInd w:val="0"/>
        <w:rPr>
          <w:rFonts w:ascii="Montserrat" w:eastAsia="Times New Roman" w:hAnsi="Montserrat" w:cs="Arial"/>
          <w:bCs/>
          <w:color w:val="000000"/>
          <w:sz w:val="20"/>
          <w:szCs w:val="20"/>
          <w:lang w:bidi="ar-SA"/>
        </w:rPr>
      </w:pPr>
      <w:r w:rsidRPr="008418A4">
        <w:rPr>
          <w:rFonts w:ascii="Montserrat" w:eastAsia="Times New Roman" w:hAnsi="Montserrat" w:cs="Arial"/>
          <w:bCs/>
          <w:color w:val="000000"/>
          <w:sz w:val="20"/>
          <w:szCs w:val="20"/>
          <w:lang w:bidi="ar-SA"/>
        </w:rPr>
        <w:tab/>
        <w:t xml:space="preserve">Copia simple legible del Dictamen Técnico de Efectividad biológica emitido por el SENASICA, donde especifique la conveniencia del registro para uso en el cultivo de mango, para el control de moscas de la fruta: moscas de las indias occidentales </w:t>
      </w:r>
      <w:r w:rsidRPr="002E7642">
        <w:rPr>
          <w:rFonts w:ascii="Montserrat" w:eastAsia="Times New Roman" w:hAnsi="Montserrat" w:cs="Arial"/>
          <w:b/>
          <w:bCs/>
          <w:color w:val="000000"/>
          <w:sz w:val="20"/>
          <w:szCs w:val="20"/>
          <w:lang w:bidi="ar-SA"/>
        </w:rPr>
        <w:t>(</w:t>
      </w:r>
      <w:r w:rsidRPr="002E7642">
        <w:rPr>
          <w:rFonts w:ascii="Montserrat" w:eastAsia="Times New Roman" w:hAnsi="Montserrat" w:cs="Arial"/>
          <w:b/>
          <w:bCs/>
          <w:i/>
          <w:color w:val="000000"/>
          <w:sz w:val="20"/>
          <w:szCs w:val="20"/>
          <w:lang w:bidi="ar-SA"/>
        </w:rPr>
        <w:t>Ana</w:t>
      </w:r>
      <w:r w:rsidR="002E7642" w:rsidRPr="002E7642">
        <w:rPr>
          <w:rFonts w:ascii="Montserrat" w:eastAsia="Times New Roman" w:hAnsi="Montserrat" w:cs="Arial"/>
          <w:b/>
          <w:bCs/>
          <w:i/>
          <w:color w:val="000000"/>
          <w:sz w:val="20"/>
          <w:szCs w:val="20"/>
          <w:lang w:bidi="ar-SA"/>
        </w:rPr>
        <w:t>strepha obliq</w:t>
      </w:r>
      <w:r w:rsidRPr="002E7642">
        <w:rPr>
          <w:rFonts w:ascii="Montserrat" w:eastAsia="Times New Roman" w:hAnsi="Montserrat" w:cs="Arial"/>
          <w:b/>
          <w:bCs/>
          <w:i/>
          <w:color w:val="000000"/>
          <w:sz w:val="20"/>
          <w:szCs w:val="20"/>
          <w:lang w:bidi="ar-SA"/>
        </w:rPr>
        <w:t>ua),</w:t>
      </w:r>
      <w:r w:rsidRPr="008418A4">
        <w:rPr>
          <w:rFonts w:ascii="Montserrat" w:eastAsia="Times New Roman" w:hAnsi="Montserrat" w:cs="Arial"/>
          <w:bCs/>
          <w:color w:val="000000"/>
          <w:sz w:val="20"/>
          <w:szCs w:val="20"/>
          <w:lang w:bidi="ar-SA"/>
        </w:rPr>
        <w:t xml:space="preserve"> </w:t>
      </w:r>
      <w:r w:rsidR="002E7642">
        <w:rPr>
          <w:rFonts w:ascii="Montserrat" w:eastAsia="Times New Roman" w:hAnsi="Montserrat" w:cs="Arial"/>
          <w:bCs/>
          <w:color w:val="000000"/>
          <w:sz w:val="20"/>
          <w:szCs w:val="20"/>
          <w:lang w:bidi="ar-SA"/>
        </w:rPr>
        <w:t xml:space="preserve">la mosca mexicana de la fruta </w:t>
      </w:r>
      <w:r w:rsidR="002E7642" w:rsidRPr="002E7642">
        <w:rPr>
          <w:rFonts w:ascii="Montserrat" w:eastAsia="Times New Roman" w:hAnsi="Montserrat" w:cs="Arial"/>
          <w:b/>
          <w:bCs/>
          <w:i/>
          <w:color w:val="000000"/>
          <w:sz w:val="20"/>
          <w:szCs w:val="20"/>
          <w:lang w:bidi="ar-SA"/>
        </w:rPr>
        <w:t>(A</w:t>
      </w:r>
      <w:r w:rsidRPr="002E7642">
        <w:rPr>
          <w:rFonts w:ascii="Montserrat" w:eastAsia="Times New Roman" w:hAnsi="Montserrat" w:cs="Arial"/>
          <w:b/>
          <w:bCs/>
          <w:i/>
          <w:color w:val="000000"/>
          <w:sz w:val="20"/>
          <w:szCs w:val="20"/>
          <w:lang w:bidi="ar-SA"/>
        </w:rPr>
        <w:t>nastrepha ludens)</w:t>
      </w:r>
      <w:r w:rsidR="002E7642">
        <w:rPr>
          <w:rFonts w:ascii="Montserrat" w:eastAsia="Times New Roman" w:hAnsi="Montserrat" w:cs="Arial"/>
          <w:bCs/>
          <w:color w:val="000000"/>
          <w:sz w:val="20"/>
          <w:szCs w:val="20"/>
          <w:lang w:bidi="ar-SA"/>
        </w:rPr>
        <w:t xml:space="preserve"> y </w:t>
      </w:r>
      <w:r w:rsidRPr="008418A4">
        <w:rPr>
          <w:rFonts w:ascii="Montserrat" w:eastAsia="Times New Roman" w:hAnsi="Montserrat" w:cs="Arial"/>
          <w:bCs/>
          <w:color w:val="000000"/>
          <w:sz w:val="20"/>
          <w:szCs w:val="20"/>
          <w:lang w:bidi="ar-SA"/>
        </w:rPr>
        <w:t xml:space="preserve">mosca de la guayaba </w:t>
      </w:r>
      <w:r w:rsidRPr="002E7642">
        <w:rPr>
          <w:rFonts w:ascii="Montserrat" w:eastAsia="Times New Roman" w:hAnsi="Montserrat" w:cs="Arial"/>
          <w:b/>
          <w:bCs/>
          <w:i/>
          <w:color w:val="000000"/>
          <w:sz w:val="20"/>
          <w:szCs w:val="20"/>
          <w:lang w:bidi="ar-SA"/>
        </w:rPr>
        <w:t>(Anastrepha striata)</w:t>
      </w:r>
      <w:r w:rsidR="002E7642">
        <w:rPr>
          <w:rFonts w:ascii="Montserrat" w:eastAsia="Times New Roman" w:hAnsi="Montserrat" w:cs="Arial"/>
          <w:bCs/>
          <w:color w:val="000000"/>
          <w:sz w:val="20"/>
          <w:szCs w:val="20"/>
          <w:lang w:bidi="ar-SA"/>
        </w:rPr>
        <w:t xml:space="preserve"> </w:t>
      </w:r>
      <w:r w:rsidRPr="008418A4">
        <w:rPr>
          <w:rFonts w:ascii="Montserrat" w:eastAsia="Times New Roman" w:hAnsi="Montserrat" w:cs="Arial"/>
          <w:bCs/>
          <w:color w:val="000000"/>
          <w:sz w:val="20"/>
          <w:szCs w:val="20"/>
          <w:lang w:bidi="ar-SA"/>
        </w:rPr>
        <w:t>; dosis e intervalo de seguridad, dosis 250 ml/trampa; conforme a las presentes bases (original o copia certificada para su cotejo</w:t>
      </w:r>
    </w:p>
    <w:p w14:paraId="7E88AFB6" w14:textId="77777777" w:rsidR="008418A4" w:rsidRPr="008418A4" w:rsidRDefault="008418A4" w:rsidP="008418A4">
      <w:pPr>
        <w:shd w:val="clear" w:color="auto" w:fill="FFFFFF"/>
        <w:adjustRightInd w:val="0"/>
        <w:rPr>
          <w:rFonts w:ascii="Montserrat" w:eastAsia="Times New Roman" w:hAnsi="Montserrat" w:cs="Arial"/>
          <w:bCs/>
          <w:color w:val="000000"/>
          <w:sz w:val="20"/>
          <w:szCs w:val="20"/>
          <w:lang w:bidi="ar-SA"/>
        </w:rPr>
      </w:pPr>
    </w:p>
    <w:p w14:paraId="5CC9E3A8" w14:textId="2CD23EF0" w:rsidR="008418A4" w:rsidRPr="008418A4" w:rsidRDefault="008418A4" w:rsidP="008418A4">
      <w:pPr>
        <w:pStyle w:val="Prrafodelista"/>
        <w:numPr>
          <w:ilvl w:val="4"/>
          <w:numId w:val="11"/>
        </w:numPr>
        <w:shd w:val="clear" w:color="auto" w:fill="FFFFFF"/>
        <w:adjustRightInd w:val="0"/>
        <w:rPr>
          <w:rFonts w:ascii="Montserrat" w:eastAsia="Times New Roman" w:hAnsi="Montserrat" w:cs="Arial"/>
          <w:bCs/>
          <w:color w:val="000000"/>
          <w:sz w:val="20"/>
          <w:szCs w:val="20"/>
          <w:lang w:bidi="ar-SA"/>
        </w:rPr>
      </w:pPr>
      <w:r w:rsidRPr="008418A4">
        <w:rPr>
          <w:rFonts w:ascii="Montserrat" w:eastAsia="Times New Roman" w:hAnsi="Montserrat" w:cs="Arial"/>
          <w:bCs/>
          <w:color w:val="000000"/>
          <w:sz w:val="20"/>
          <w:szCs w:val="20"/>
          <w:lang w:bidi="ar-SA"/>
        </w:rPr>
        <w:tab/>
        <w:t>Copia simple legible del registro y certificación vigente conforme a lo establecido en la NOM-033-FITO-1995 (original o copia certificada para su cotejo).</w:t>
      </w:r>
    </w:p>
    <w:p w14:paraId="482F9EB0" w14:textId="77777777" w:rsidR="008418A4" w:rsidRPr="008418A4" w:rsidRDefault="008418A4" w:rsidP="008418A4">
      <w:pPr>
        <w:shd w:val="clear" w:color="auto" w:fill="FFFFFF"/>
        <w:adjustRightInd w:val="0"/>
        <w:rPr>
          <w:rFonts w:ascii="Montserrat" w:eastAsia="Times New Roman" w:hAnsi="Montserrat" w:cs="Arial"/>
          <w:bCs/>
          <w:color w:val="000000"/>
          <w:sz w:val="20"/>
          <w:szCs w:val="20"/>
          <w:lang w:bidi="ar-SA"/>
        </w:rPr>
      </w:pPr>
    </w:p>
    <w:p w14:paraId="65E7AD09" w14:textId="364CF03D" w:rsidR="008418A4" w:rsidRPr="008418A4" w:rsidRDefault="008418A4" w:rsidP="008418A4">
      <w:pPr>
        <w:pStyle w:val="Prrafodelista"/>
        <w:numPr>
          <w:ilvl w:val="4"/>
          <w:numId w:val="11"/>
        </w:numPr>
        <w:shd w:val="clear" w:color="auto" w:fill="FFFFFF"/>
        <w:adjustRightInd w:val="0"/>
        <w:rPr>
          <w:rFonts w:ascii="Montserrat" w:eastAsia="Times New Roman" w:hAnsi="Montserrat" w:cs="Arial"/>
          <w:bCs/>
          <w:color w:val="000000"/>
          <w:sz w:val="20"/>
          <w:szCs w:val="20"/>
          <w:lang w:bidi="ar-SA"/>
        </w:rPr>
      </w:pPr>
      <w:r w:rsidRPr="008418A4">
        <w:rPr>
          <w:rFonts w:ascii="Montserrat" w:eastAsia="Times New Roman" w:hAnsi="Montserrat" w:cs="Arial"/>
          <w:bCs/>
          <w:color w:val="000000"/>
          <w:sz w:val="20"/>
          <w:szCs w:val="20"/>
          <w:lang w:bidi="ar-SA"/>
        </w:rPr>
        <w:tab/>
        <w:t>Copia simple legible de la etiqueta del producto aprobada por COFEPRIS del producto donde indique su uso en el cultivo de mango para el control de moscas de la fruta moscas de las india</w:t>
      </w:r>
      <w:r w:rsidR="00F354A0">
        <w:rPr>
          <w:rFonts w:ascii="Montserrat" w:eastAsia="Times New Roman" w:hAnsi="Montserrat" w:cs="Arial"/>
          <w:bCs/>
          <w:color w:val="000000"/>
          <w:sz w:val="20"/>
          <w:szCs w:val="20"/>
          <w:lang w:bidi="ar-SA"/>
        </w:rPr>
        <w:t xml:space="preserve">s occidentales </w:t>
      </w:r>
      <w:r w:rsidR="00F354A0" w:rsidRPr="00F354A0">
        <w:rPr>
          <w:rFonts w:ascii="Montserrat" w:eastAsia="Times New Roman" w:hAnsi="Montserrat" w:cs="Arial"/>
          <w:b/>
          <w:bCs/>
          <w:i/>
          <w:color w:val="000000"/>
          <w:sz w:val="20"/>
          <w:szCs w:val="20"/>
          <w:lang w:bidi="ar-SA"/>
        </w:rPr>
        <w:t>(Anastrepha obliq</w:t>
      </w:r>
      <w:r w:rsidRPr="00F354A0">
        <w:rPr>
          <w:rFonts w:ascii="Montserrat" w:eastAsia="Times New Roman" w:hAnsi="Montserrat" w:cs="Arial"/>
          <w:b/>
          <w:bCs/>
          <w:i/>
          <w:color w:val="000000"/>
          <w:sz w:val="20"/>
          <w:szCs w:val="20"/>
          <w:lang w:bidi="ar-SA"/>
        </w:rPr>
        <w:t>ua)</w:t>
      </w:r>
      <w:r w:rsidRPr="008418A4">
        <w:rPr>
          <w:rFonts w:ascii="Montserrat" w:eastAsia="Times New Roman" w:hAnsi="Montserrat" w:cs="Arial"/>
          <w:bCs/>
          <w:color w:val="000000"/>
          <w:sz w:val="20"/>
          <w:szCs w:val="20"/>
          <w:lang w:bidi="ar-SA"/>
        </w:rPr>
        <w:t xml:space="preserve">, la mosca mexicana de la fruta </w:t>
      </w:r>
      <w:r w:rsidR="00F354A0">
        <w:rPr>
          <w:rFonts w:ascii="Montserrat" w:eastAsia="Times New Roman" w:hAnsi="Montserrat" w:cs="Arial"/>
          <w:b/>
          <w:bCs/>
          <w:i/>
          <w:color w:val="000000"/>
          <w:sz w:val="20"/>
          <w:szCs w:val="20"/>
          <w:lang w:bidi="ar-SA"/>
        </w:rPr>
        <w:t>(A</w:t>
      </w:r>
      <w:r w:rsidRPr="00F354A0">
        <w:rPr>
          <w:rFonts w:ascii="Montserrat" w:eastAsia="Times New Roman" w:hAnsi="Montserrat" w:cs="Arial"/>
          <w:b/>
          <w:bCs/>
          <w:i/>
          <w:color w:val="000000"/>
          <w:sz w:val="20"/>
          <w:szCs w:val="20"/>
          <w:lang w:bidi="ar-SA"/>
        </w:rPr>
        <w:t>nastrepha ludens),</w:t>
      </w:r>
      <w:r w:rsidRPr="008418A4">
        <w:rPr>
          <w:rFonts w:ascii="Montserrat" w:eastAsia="Times New Roman" w:hAnsi="Montserrat" w:cs="Arial"/>
          <w:bCs/>
          <w:color w:val="000000"/>
          <w:sz w:val="20"/>
          <w:szCs w:val="20"/>
          <w:lang w:bidi="ar-SA"/>
        </w:rPr>
        <w:t xml:space="preserve"> </w:t>
      </w:r>
      <w:r w:rsidR="00F354A0">
        <w:rPr>
          <w:rFonts w:ascii="Montserrat" w:eastAsia="Times New Roman" w:hAnsi="Montserrat" w:cs="Arial"/>
          <w:bCs/>
          <w:color w:val="000000"/>
          <w:sz w:val="20"/>
          <w:szCs w:val="20"/>
          <w:lang w:bidi="ar-SA"/>
        </w:rPr>
        <w:t xml:space="preserve"> y </w:t>
      </w:r>
      <w:r w:rsidRPr="008418A4">
        <w:rPr>
          <w:rFonts w:ascii="Montserrat" w:eastAsia="Times New Roman" w:hAnsi="Montserrat" w:cs="Arial"/>
          <w:bCs/>
          <w:color w:val="000000"/>
          <w:sz w:val="20"/>
          <w:szCs w:val="20"/>
          <w:lang w:bidi="ar-SA"/>
        </w:rPr>
        <w:t xml:space="preserve">mosca de la guayaba </w:t>
      </w:r>
      <w:r w:rsidRPr="00F354A0">
        <w:rPr>
          <w:rFonts w:ascii="Montserrat" w:eastAsia="Times New Roman" w:hAnsi="Montserrat" w:cs="Arial"/>
          <w:b/>
          <w:bCs/>
          <w:color w:val="000000"/>
          <w:sz w:val="20"/>
          <w:szCs w:val="20"/>
          <w:lang w:bidi="ar-SA"/>
        </w:rPr>
        <w:t>(Anastrepha striata)</w:t>
      </w:r>
      <w:r w:rsidRPr="008418A4">
        <w:rPr>
          <w:rFonts w:ascii="Montserrat" w:eastAsia="Times New Roman" w:hAnsi="Montserrat" w:cs="Arial"/>
          <w:bCs/>
          <w:color w:val="000000"/>
          <w:sz w:val="20"/>
          <w:szCs w:val="20"/>
          <w:lang w:bidi="ar-SA"/>
        </w:rPr>
        <w:t xml:space="preserve">; dosis e </w:t>
      </w:r>
      <w:r w:rsidRPr="008418A4">
        <w:rPr>
          <w:rFonts w:ascii="Montserrat" w:eastAsia="Times New Roman" w:hAnsi="Montserrat" w:cs="Arial"/>
          <w:bCs/>
          <w:color w:val="000000"/>
          <w:sz w:val="20"/>
          <w:szCs w:val="20"/>
          <w:lang w:bidi="ar-SA"/>
        </w:rPr>
        <w:lastRenderedPageBreak/>
        <w:t>intervalo de seguridad, dosis 250 ml/trampa e intervalo de seguridad conforme a las presentes Bases.</w:t>
      </w:r>
    </w:p>
    <w:p w14:paraId="03E63014" w14:textId="77777777" w:rsidR="008418A4" w:rsidRPr="008418A4" w:rsidRDefault="008418A4" w:rsidP="008418A4">
      <w:pPr>
        <w:shd w:val="clear" w:color="auto" w:fill="FFFFFF"/>
        <w:adjustRightInd w:val="0"/>
        <w:rPr>
          <w:rFonts w:ascii="Montserrat" w:eastAsia="Times New Roman" w:hAnsi="Montserrat" w:cs="Arial"/>
          <w:bCs/>
          <w:color w:val="000000"/>
          <w:sz w:val="20"/>
          <w:szCs w:val="20"/>
          <w:lang w:bidi="ar-SA"/>
        </w:rPr>
      </w:pPr>
    </w:p>
    <w:p w14:paraId="30CF21C5" w14:textId="4EE8ACFC" w:rsidR="008418A4" w:rsidRPr="008418A4" w:rsidRDefault="008418A4" w:rsidP="008418A4">
      <w:pPr>
        <w:pStyle w:val="Prrafodelista"/>
        <w:numPr>
          <w:ilvl w:val="4"/>
          <w:numId w:val="11"/>
        </w:numPr>
        <w:shd w:val="clear" w:color="auto" w:fill="FFFFFF"/>
        <w:adjustRightInd w:val="0"/>
        <w:rPr>
          <w:rFonts w:ascii="Montserrat" w:eastAsia="Times New Roman" w:hAnsi="Montserrat" w:cs="Arial"/>
          <w:bCs/>
          <w:color w:val="000000"/>
          <w:sz w:val="20"/>
          <w:szCs w:val="20"/>
          <w:lang w:bidi="ar-SA"/>
        </w:rPr>
      </w:pPr>
      <w:r w:rsidRPr="008418A4">
        <w:rPr>
          <w:rFonts w:ascii="Montserrat" w:eastAsia="Times New Roman" w:hAnsi="Montserrat" w:cs="Arial"/>
          <w:bCs/>
          <w:color w:val="000000"/>
          <w:sz w:val="20"/>
          <w:szCs w:val="20"/>
          <w:lang w:bidi="ar-SA"/>
        </w:rPr>
        <w:tab/>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 origen y calidad del producto.</w:t>
      </w:r>
    </w:p>
    <w:p w14:paraId="154F4661" w14:textId="77777777" w:rsidR="008418A4" w:rsidRPr="008418A4" w:rsidRDefault="008418A4" w:rsidP="008418A4">
      <w:pPr>
        <w:shd w:val="clear" w:color="auto" w:fill="FFFFFF"/>
        <w:adjustRightInd w:val="0"/>
        <w:rPr>
          <w:rFonts w:ascii="Montserrat" w:eastAsia="Times New Roman" w:hAnsi="Montserrat" w:cs="Arial"/>
          <w:bCs/>
          <w:color w:val="000000"/>
          <w:sz w:val="20"/>
          <w:szCs w:val="20"/>
          <w:lang w:bidi="ar-SA"/>
        </w:rPr>
      </w:pPr>
    </w:p>
    <w:p w14:paraId="76C59AF1" w14:textId="6011C446" w:rsidR="004265C6" w:rsidRDefault="008418A4" w:rsidP="004265C6">
      <w:pPr>
        <w:pStyle w:val="Prrafodelista"/>
        <w:numPr>
          <w:ilvl w:val="4"/>
          <w:numId w:val="11"/>
        </w:numPr>
        <w:shd w:val="clear" w:color="auto" w:fill="FFFFFF"/>
        <w:adjustRightInd w:val="0"/>
        <w:rPr>
          <w:rFonts w:ascii="Montserrat" w:eastAsia="Times New Roman" w:hAnsi="Montserrat" w:cs="Arial"/>
          <w:bCs/>
          <w:color w:val="000000"/>
          <w:sz w:val="20"/>
          <w:szCs w:val="20"/>
          <w:lang w:bidi="ar-SA"/>
        </w:rPr>
      </w:pPr>
      <w:r w:rsidRPr="008418A4">
        <w:rPr>
          <w:rFonts w:ascii="Montserrat" w:eastAsia="Times New Roman" w:hAnsi="Montserrat" w:cs="Arial"/>
          <w:bCs/>
          <w:color w:val="000000"/>
          <w:sz w:val="20"/>
          <w:szCs w:val="20"/>
          <w:lang w:bidi="ar-SA"/>
        </w:rPr>
        <w:tab/>
        <w:t>Fecha de caducidad: mínimo 18 meses a partir de la fecha de la entrega del mismo.</w:t>
      </w:r>
    </w:p>
    <w:p w14:paraId="24A3934A" w14:textId="03045D55" w:rsidR="004265C6" w:rsidRPr="004265C6" w:rsidRDefault="004265C6" w:rsidP="004265C6">
      <w:pPr>
        <w:shd w:val="clear" w:color="auto" w:fill="FFFFFF"/>
        <w:adjustRightInd w:val="0"/>
        <w:rPr>
          <w:rFonts w:ascii="Montserrat" w:eastAsia="Times New Roman" w:hAnsi="Montserrat" w:cs="Arial"/>
          <w:bCs/>
          <w:color w:val="000000"/>
          <w:sz w:val="20"/>
          <w:szCs w:val="20"/>
          <w:lang w:bidi="ar-SA"/>
        </w:rPr>
      </w:pPr>
    </w:p>
    <w:p w14:paraId="00FF2E06" w14:textId="18A8484A" w:rsidR="008418A4" w:rsidRPr="008418A4" w:rsidRDefault="008418A4" w:rsidP="008418A4">
      <w:pPr>
        <w:pStyle w:val="Prrafodelista"/>
        <w:numPr>
          <w:ilvl w:val="4"/>
          <w:numId w:val="11"/>
        </w:numPr>
        <w:shd w:val="clear" w:color="auto" w:fill="FFFFFF"/>
        <w:adjustRightInd w:val="0"/>
        <w:rPr>
          <w:rFonts w:ascii="Montserrat" w:eastAsia="Times New Roman" w:hAnsi="Montserrat" w:cs="Arial"/>
          <w:bCs/>
          <w:color w:val="000000"/>
          <w:sz w:val="20"/>
          <w:szCs w:val="20"/>
          <w:lang w:bidi="ar-SA"/>
        </w:rPr>
      </w:pPr>
      <w:r w:rsidRPr="008418A4">
        <w:rPr>
          <w:rFonts w:ascii="Montserrat" w:eastAsia="Times New Roman" w:hAnsi="Montserrat" w:cs="Arial"/>
          <w:bCs/>
          <w:color w:val="000000"/>
          <w:sz w:val="20"/>
          <w:szCs w:val="20"/>
          <w:lang w:bidi="ar-SA"/>
        </w:rPr>
        <w:tab/>
        <w:t>Presentación: Garrafas de 20 litros.</w:t>
      </w:r>
    </w:p>
    <w:p w14:paraId="1B46FBE5" w14:textId="79AD9172" w:rsidR="006F119A" w:rsidRDefault="006F119A" w:rsidP="00312AE7">
      <w:pPr>
        <w:shd w:val="clear" w:color="auto" w:fill="FFFFFF"/>
        <w:adjustRightInd w:val="0"/>
        <w:rPr>
          <w:rFonts w:ascii="Arial" w:eastAsia="Times New Roman" w:hAnsi="Arial" w:cs="Arial"/>
          <w:bCs/>
          <w:color w:val="000000"/>
          <w:sz w:val="20"/>
          <w:szCs w:val="20"/>
          <w:lang w:bidi="ar-SA"/>
        </w:rPr>
      </w:pPr>
    </w:p>
    <w:p w14:paraId="138F930F" w14:textId="77777777" w:rsidR="006F119A" w:rsidRDefault="006F119A" w:rsidP="00312AE7">
      <w:pPr>
        <w:shd w:val="clear" w:color="auto" w:fill="FFFFFF"/>
        <w:adjustRightInd w:val="0"/>
        <w:rPr>
          <w:rFonts w:ascii="Arial" w:eastAsia="Times New Roman" w:hAnsi="Arial" w:cs="Arial"/>
          <w:bCs/>
          <w:color w:val="000000"/>
          <w:sz w:val="20"/>
          <w:szCs w:val="20"/>
          <w:lang w:bidi="ar-SA"/>
        </w:rPr>
      </w:pPr>
    </w:p>
    <w:p w14:paraId="13B62A3A" w14:textId="77777777" w:rsidR="006F09BD" w:rsidRDefault="002A0044" w:rsidP="00312AE7">
      <w:pPr>
        <w:shd w:val="clear" w:color="auto" w:fill="FFFFFF"/>
        <w:adjustRightInd w:val="0"/>
        <w:rPr>
          <w:rFonts w:ascii="Arial" w:eastAsia="Times New Roman" w:hAnsi="Arial" w:cs="Arial"/>
          <w:b/>
          <w:bCs/>
          <w:color w:val="000000"/>
          <w:sz w:val="20"/>
          <w:szCs w:val="20"/>
          <w:lang w:bidi="ar-SA"/>
        </w:rPr>
      </w:pPr>
      <w:r>
        <w:rPr>
          <w:rFonts w:ascii="Arial" w:eastAsia="Times New Roman" w:hAnsi="Arial" w:cs="Arial"/>
          <w:b/>
          <w:bCs/>
          <w:color w:val="000000"/>
          <w:sz w:val="20"/>
          <w:szCs w:val="20"/>
          <w:lang w:bidi="ar-SA"/>
        </w:rPr>
        <w:t>Especificaciones Técnicas:</w:t>
      </w:r>
    </w:p>
    <w:p w14:paraId="4E7EA280" w14:textId="77777777" w:rsidR="002A0044" w:rsidRPr="002A0044" w:rsidRDefault="002A0044" w:rsidP="00312AE7">
      <w:pPr>
        <w:shd w:val="clear" w:color="auto" w:fill="FFFFFF"/>
        <w:adjustRightInd w:val="0"/>
        <w:rPr>
          <w:rFonts w:ascii="Arial" w:eastAsia="Times New Roman" w:hAnsi="Arial" w:cs="Arial"/>
          <w:b/>
          <w:bCs/>
          <w:color w:val="000000"/>
          <w:sz w:val="20"/>
          <w:szCs w:val="20"/>
          <w:lang w:bidi="ar-SA"/>
        </w:rPr>
      </w:pPr>
    </w:p>
    <w:p w14:paraId="012B9043" w14:textId="2612655F" w:rsidR="00FD6493" w:rsidRPr="004265C6" w:rsidRDefault="000F5008" w:rsidP="00FD6493">
      <w:pPr>
        <w:pStyle w:val="Prrafodelista"/>
        <w:numPr>
          <w:ilvl w:val="0"/>
          <w:numId w:val="42"/>
        </w:numPr>
        <w:spacing w:before="97" w:after="120"/>
        <w:ind w:right="197"/>
        <w:rPr>
          <w:rFonts w:ascii="Montserrat" w:eastAsia="Times New Roman" w:hAnsi="Montserrat" w:cs="Arial"/>
          <w:color w:val="000000"/>
          <w:sz w:val="16"/>
          <w:szCs w:val="16"/>
          <w:lang w:bidi="ar-SA"/>
        </w:rPr>
      </w:pPr>
      <w:r w:rsidRPr="004265C6">
        <w:rPr>
          <w:rFonts w:ascii="Montserrat" w:eastAsia="Times New Roman" w:hAnsi="Montserrat" w:cs="Arial"/>
          <w:b/>
          <w:color w:val="000000"/>
          <w:sz w:val="16"/>
          <w:szCs w:val="16"/>
          <w:lang w:bidi="ar-SA"/>
        </w:rPr>
        <w:t>Ingrediente Activo:</w:t>
      </w:r>
      <w:r w:rsidR="005751C6" w:rsidRPr="004265C6">
        <w:rPr>
          <w:rFonts w:ascii="Montserrat" w:eastAsia="Times New Roman" w:hAnsi="Montserrat" w:cs="Arial"/>
          <w:color w:val="000000"/>
          <w:sz w:val="16"/>
          <w:szCs w:val="16"/>
          <w:lang w:bidi="ar-SA"/>
        </w:rPr>
        <w:t xml:space="preserve"> Proteína Hidrolizada</w:t>
      </w:r>
      <w:r w:rsidR="004265C6" w:rsidRPr="004265C6">
        <w:rPr>
          <w:rFonts w:ascii="Montserrat" w:eastAsia="Times New Roman" w:hAnsi="Montserrat" w:cs="Arial"/>
          <w:color w:val="000000"/>
          <w:sz w:val="16"/>
          <w:szCs w:val="16"/>
          <w:lang w:bidi="ar-SA"/>
        </w:rPr>
        <w:t xml:space="preserve">, </w:t>
      </w:r>
      <w:r w:rsidR="00FD6493" w:rsidRPr="004265C6">
        <w:rPr>
          <w:rFonts w:ascii="Montserrat" w:eastAsia="Times New Roman" w:hAnsi="Montserrat" w:cs="Arial"/>
          <w:color w:val="000000"/>
          <w:sz w:val="16"/>
          <w:szCs w:val="16"/>
          <w:lang w:bidi="ar-SA"/>
        </w:rPr>
        <w:t>(E</w:t>
      </w:r>
      <w:r w:rsidR="004265C6" w:rsidRPr="004265C6">
        <w:rPr>
          <w:rFonts w:ascii="Montserrat" w:eastAsia="Times New Roman" w:hAnsi="Montserrat" w:cs="Arial"/>
          <w:color w:val="000000"/>
          <w:sz w:val="16"/>
          <w:szCs w:val="16"/>
          <w:lang w:bidi="ar-SA"/>
        </w:rPr>
        <w:t xml:space="preserve">quivalente </w:t>
      </w:r>
      <w:r w:rsidRPr="004265C6">
        <w:rPr>
          <w:rFonts w:ascii="Montserrat" w:eastAsia="Times New Roman" w:hAnsi="Montserrat" w:cs="Arial"/>
          <w:color w:val="000000"/>
          <w:sz w:val="16"/>
          <w:szCs w:val="16"/>
          <w:lang w:bidi="ar-SA"/>
        </w:rPr>
        <w:t xml:space="preserve">a 59.4 </w:t>
      </w:r>
      <w:r w:rsidR="004265C6" w:rsidRPr="004265C6">
        <w:rPr>
          <w:rFonts w:ascii="Montserrat" w:eastAsia="Times New Roman" w:hAnsi="Montserrat" w:cs="Arial"/>
          <w:color w:val="000000"/>
          <w:sz w:val="16"/>
          <w:szCs w:val="16"/>
          <w:lang w:bidi="ar-SA"/>
        </w:rPr>
        <w:t>de i.a./l</w:t>
      </w:r>
      <w:r w:rsidRPr="004265C6">
        <w:rPr>
          <w:rFonts w:ascii="Montserrat" w:eastAsia="Times New Roman" w:hAnsi="Montserrat" w:cs="Arial"/>
          <w:color w:val="000000"/>
          <w:sz w:val="16"/>
          <w:szCs w:val="16"/>
          <w:lang w:bidi="ar-SA"/>
        </w:rPr>
        <w:t xml:space="preserve">. </w:t>
      </w:r>
      <w:r w:rsidR="004265C6" w:rsidRPr="004265C6">
        <w:rPr>
          <w:rFonts w:ascii="Montserrat" w:eastAsia="Times New Roman" w:hAnsi="Montserrat" w:cs="Arial"/>
          <w:color w:val="000000"/>
          <w:sz w:val="16"/>
          <w:szCs w:val="16"/>
          <w:lang w:bidi="ar-SA"/>
        </w:rPr>
        <w:t>a 25º C) …….</w:t>
      </w:r>
      <w:r w:rsidR="004265C6">
        <w:rPr>
          <w:rFonts w:ascii="Montserrat" w:eastAsia="Times New Roman" w:hAnsi="Montserrat" w:cs="Arial"/>
          <w:color w:val="000000"/>
          <w:sz w:val="16"/>
          <w:szCs w:val="16"/>
          <w:lang w:bidi="ar-SA"/>
        </w:rPr>
        <w:t xml:space="preserve"> </w:t>
      </w:r>
      <w:r w:rsidR="004265C6" w:rsidRPr="004265C6">
        <w:rPr>
          <w:rFonts w:ascii="Montserrat" w:eastAsia="Times New Roman" w:hAnsi="Montserrat" w:cs="Arial"/>
          <w:b/>
          <w:color w:val="000000"/>
          <w:sz w:val="16"/>
          <w:szCs w:val="16"/>
          <w:lang w:bidi="ar-SA"/>
        </w:rPr>
        <w:t>5.5% en peso</w:t>
      </w:r>
    </w:p>
    <w:p w14:paraId="26371607" w14:textId="242AAC25" w:rsidR="00FD6493" w:rsidRDefault="00FD6493" w:rsidP="00FD6493">
      <w:pPr>
        <w:pStyle w:val="Prrafodelista"/>
        <w:spacing w:before="97" w:after="120"/>
        <w:ind w:left="851" w:right="197" w:firstLine="0"/>
        <w:rPr>
          <w:rFonts w:ascii="Montserrat" w:eastAsia="Times New Roman" w:hAnsi="Montserrat" w:cs="Arial"/>
          <w:color w:val="000000"/>
          <w:sz w:val="16"/>
          <w:szCs w:val="16"/>
          <w:lang w:bidi="ar-SA"/>
        </w:rPr>
      </w:pPr>
      <w:r w:rsidRPr="004265C6">
        <w:rPr>
          <w:rFonts w:ascii="Montserrat" w:eastAsia="Times New Roman" w:hAnsi="Montserrat" w:cs="Arial"/>
          <w:color w:val="000000"/>
          <w:sz w:val="16"/>
          <w:szCs w:val="16"/>
          <w:lang w:bidi="ar-SA"/>
        </w:rPr>
        <w:t xml:space="preserve">           </w:t>
      </w:r>
      <w:r w:rsidR="004265C6">
        <w:rPr>
          <w:rFonts w:ascii="Montserrat" w:eastAsia="Times New Roman" w:hAnsi="Montserrat" w:cs="Arial"/>
          <w:color w:val="000000"/>
          <w:sz w:val="16"/>
          <w:szCs w:val="16"/>
          <w:lang w:bidi="ar-SA"/>
        </w:rPr>
        <w:t xml:space="preserve">    </w:t>
      </w:r>
      <w:r w:rsidRPr="004265C6">
        <w:rPr>
          <w:rFonts w:ascii="Montserrat" w:eastAsia="Times New Roman" w:hAnsi="Montserrat" w:cs="Arial"/>
          <w:b/>
          <w:color w:val="000000"/>
          <w:sz w:val="16"/>
          <w:szCs w:val="16"/>
          <w:lang w:bidi="ar-SA"/>
        </w:rPr>
        <w:t>Ingredientes Inertes</w:t>
      </w:r>
      <w:r w:rsidRPr="004265C6">
        <w:rPr>
          <w:rFonts w:ascii="Montserrat" w:eastAsia="Times New Roman" w:hAnsi="Montserrat" w:cs="Arial"/>
          <w:color w:val="000000"/>
          <w:sz w:val="16"/>
          <w:szCs w:val="16"/>
          <w:lang w:bidi="ar-SA"/>
        </w:rPr>
        <w:t>: Estabilizante y disolvente ...</w:t>
      </w:r>
      <w:r w:rsidR="004265C6">
        <w:rPr>
          <w:rFonts w:ascii="Montserrat" w:eastAsia="Times New Roman" w:hAnsi="Montserrat" w:cs="Arial"/>
          <w:color w:val="000000"/>
          <w:sz w:val="16"/>
          <w:szCs w:val="16"/>
          <w:lang w:bidi="ar-SA"/>
        </w:rPr>
        <w:t>...........................................................................</w:t>
      </w:r>
      <w:r w:rsidRPr="00F354A0">
        <w:rPr>
          <w:rFonts w:ascii="Montserrat" w:eastAsia="Times New Roman" w:hAnsi="Montserrat" w:cs="Arial"/>
          <w:b/>
          <w:color w:val="000000"/>
          <w:sz w:val="16"/>
          <w:szCs w:val="16"/>
          <w:lang w:bidi="ar-SA"/>
        </w:rPr>
        <w:t>94.50</w:t>
      </w:r>
    </w:p>
    <w:p w14:paraId="141ACC4E" w14:textId="66296999" w:rsidR="004265C6" w:rsidRPr="004265C6" w:rsidRDefault="004265C6" w:rsidP="00FD6493">
      <w:pPr>
        <w:pStyle w:val="Prrafodelista"/>
        <w:spacing w:before="97" w:after="120"/>
        <w:ind w:left="851" w:right="197" w:firstLine="0"/>
        <w:rPr>
          <w:rFonts w:ascii="Montserrat" w:eastAsia="Times New Roman" w:hAnsi="Montserrat" w:cs="Arial"/>
          <w:color w:val="000000"/>
          <w:sz w:val="16"/>
          <w:szCs w:val="16"/>
          <w:lang w:bidi="ar-SA"/>
        </w:rPr>
      </w:pPr>
      <w:r>
        <w:rPr>
          <w:rFonts w:ascii="Montserrat" w:eastAsia="Times New Roman" w:hAnsi="Montserrat" w:cs="Arial"/>
          <w:b/>
          <w:color w:val="000000"/>
          <w:sz w:val="16"/>
          <w:szCs w:val="16"/>
          <w:lang w:bidi="ar-SA"/>
        </w:rPr>
        <w:t xml:space="preserve">              Tipo de formulación: </w:t>
      </w:r>
      <w:r w:rsidRPr="004265C6">
        <w:rPr>
          <w:rFonts w:ascii="Montserrat" w:eastAsia="Times New Roman" w:hAnsi="Montserrat" w:cs="Arial"/>
          <w:color w:val="000000"/>
          <w:sz w:val="16"/>
          <w:szCs w:val="16"/>
          <w:lang w:bidi="ar-SA"/>
        </w:rPr>
        <w:t xml:space="preserve">Insecticida de uso agrícola. </w:t>
      </w:r>
      <w:r>
        <w:rPr>
          <w:rFonts w:ascii="Montserrat" w:eastAsia="Times New Roman" w:hAnsi="Montserrat" w:cs="Arial"/>
          <w:color w:val="000000"/>
          <w:sz w:val="16"/>
          <w:szCs w:val="16"/>
          <w:lang w:bidi="ar-SA"/>
        </w:rPr>
        <w:t xml:space="preserve">                                         Total ……   </w:t>
      </w:r>
      <w:r w:rsidRPr="00F354A0">
        <w:rPr>
          <w:rFonts w:ascii="Montserrat" w:eastAsia="Times New Roman" w:hAnsi="Montserrat" w:cs="Arial"/>
          <w:b/>
          <w:color w:val="000000"/>
          <w:sz w:val="16"/>
          <w:szCs w:val="16"/>
          <w:lang w:bidi="ar-SA"/>
        </w:rPr>
        <w:t>100.00%</w:t>
      </w:r>
    </w:p>
    <w:p w14:paraId="1C935677" w14:textId="77777777" w:rsidR="002A0044" w:rsidRDefault="002A0044" w:rsidP="002A0044">
      <w:pPr>
        <w:pStyle w:val="Prrafodelista"/>
        <w:shd w:val="clear" w:color="auto" w:fill="FFFFFF"/>
        <w:adjustRightInd w:val="0"/>
        <w:ind w:left="720" w:firstLine="0"/>
        <w:rPr>
          <w:rFonts w:ascii="Montserrat" w:eastAsia="Times New Roman" w:hAnsi="Montserrat" w:cs="Arial"/>
          <w:color w:val="000000"/>
          <w:sz w:val="20"/>
          <w:szCs w:val="20"/>
          <w:lang w:bidi="ar-SA"/>
        </w:rPr>
      </w:pPr>
    </w:p>
    <w:p w14:paraId="5B68CE59" w14:textId="79D15CA4" w:rsidR="000F5008" w:rsidRDefault="004265C6" w:rsidP="002A0044">
      <w:pPr>
        <w:pStyle w:val="Prrafodelista"/>
        <w:shd w:val="clear" w:color="auto" w:fill="FFFFFF"/>
        <w:adjustRightInd w:val="0"/>
        <w:ind w:left="720" w:firstLine="0"/>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 xml:space="preserve">                   </w:t>
      </w:r>
    </w:p>
    <w:p w14:paraId="5EC1123C" w14:textId="455DB1EE" w:rsidR="002A0044" w:rsidRDefault="002A0044" w:rsidP="002A0044">
      <w:pPr>
        <w:shd w:val="clear" w:color="auto" w:fill="FFFFFF"/>
        <w:adjustRightInd w:val="0"/>
        <w:rPr>
          <w:rFonts w:ascii="Montserrat" w:eastAsia="Times New Roman" w:hAnsi="Montserrat" w:cs="Arial"/>
          <w:color w:val="000000"/>
          <w:sz w:val="20"/>
          <w:szCs w:val="20"/>
          <w:lang w:bidi="ar-SA"/>
        </w:rPr>
      </w:pPr>
      <w:r w:rsidRPr="002A0044">
        <w:rPr>
          <w:rFonts w:ascii="Montserrat" w:eastAsia="Times New Roman" w:hAnsi="Montserrat" w:cs="Arial"/>
          <w:b/>
          <w:color w:val="000000"/>
          <w:sz w:val="20"/>
          <w:szCs w:val="20"/>
          <w:lang w:bidi="ar-SA"/>
        </w:rPr>
        <w:t>Tipo de contrato:</w:t>
      </w:r>
      <w:r w:rsidRPr="002A0044">
        <w:rPr>
          <w:rFonts w:ascii="Montserrat" w:eastAsia="Times New Roman" w:hAnsi="Montserrat" w:cs="Arial"/>
          <w:color w:val="000000"/>
          <w:sz w:val="20"/>
          <w:szCs w:val="20"/>
          <w:lang w:bidi="ar-SA"/>
        </w:rPr>
        <w:t xml:space="preserve"> CERRADO</w:t>
      </w:r>
    </w:p>
    <w:p w14:paraId="367FCD1B" w14:textId="77777777" w:rsidR="00E91A04" w:rsidRDefault="00E91A04" w:rsidP="002A0044">
      <w:pPr>
        <w:shd w:val="clear" w:color="auto" w:fill="FFFFFF"/>
        <w:adjustRightInd w:val="0"/>
        <w:rPr>
          <w:rFonts w:ascii="Montserrat" w:eastAsia="Times New Roman" w:hAnsi="Montserrat" w:cs="Arial"/>
          <w:color w:val="000000"/>
          <w:sz w:val="20"/>
          <w:szCs w:val="20"/>
          <w:lang w:bidi="ar-SA"/>
        </w:rPr>
      </w:pPr>
    </w:p>
    <w:p w14:paraId="2FE562D6" w14:textId="38650A36" w:rsidR="002A0044" w:rsidRDefault="002A0044" w:rsidP="002A0044">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Vigencia del contrato:</w:t>
      </w:r>
      <w:r>
        <w:rPr>
          <w:rFonts w:ascii="Montserrat" w:eastAsia="Times New Roman" w:hAnsi="Montserrat" w:cs="Arial"/>
          <w:color w:val="000000"/>
          <w:sz w:val="20"/>
          <w:szCs w:val="20"/>
          <w:lang w:bidi="ar-SA"/>
        </w:rPr>
        <w:t xml:space="preserve">  A partir </w:t>
      </w:r>
      <w:r w:rsidRPr="007938F2">
        <w:rPr>
          <w:rFonts w:ascii="Montserrat" w:eastAsia="Times New Roman" w:hAnsi="Montserrat" w:cs="Arial"/>
          <w:color w:val="000000"/>
          <w:sz w:val="20"/>
          <w:szCs w:val="20"/>
          <w:lang w:bidi="ar-SA"/>
        </w:rPr>
        <w:t xml:space="preserve">del </w:t>
      </w:r>
      <w:r w:rsidR="007938F2" w:rsidRPr="007938F2">
        <w:rPr>
          <w:rFonts w:ascii="Montserrat" w:eastAsia="Times New Roman" w:hAnsi="Montserrat" w:cs="Arial"/>
          <w:color w:val="000000"/>
          <w:sz w:val="20"/>
          <w:szCs w:val="20"/>
          <w:lang w:bidi="ar-SA"/>
        </w:rPr>
        <w:t>27</w:t>
      </w:r>
      <w:r w:rsidRPr="007938F2">
        <w:rPr>
          <w:rFonts w:ascii="Montserrat" w:eastAsia="Times New Roman" w:hAnsi="Montserrat" w:cs="Arial"/>
          <w:color w:val="000000"/>
          <w:sz w:val="20"/>
          <w:szCs w:val="20"/>
          <w:lang w:bidi="ar-SA"/>
        </w:rPr>
        <w:t xml:space="preserve"> de </w:t>
      </w:r>
      <w:r w:rsidR="007938F2">
        <w:rPr>
          <w:rFonts w:ascii="Montserrat" w:eastAsia="Times New Roman" w:hAnsi="Montserrat" w:cs="Arial"/>
          <w:color w:val="000000"/>
          <w:sz w:val="20"/>
          <w:szCs w:val="20"/>
          <w:lang w:bidi="ar-SA"/>
        </w:rPr>
        <w:t>noviembre</w:t>
      </w:r>
      <w:r>
        <w:rPr>
          <w:rFonts w:ascii="Montserrat" w:eastAsia="Times New Roman" w:hAnsi="Montserrat" w:cs="Arial"/>
          <w:color w:val="000000"/>
          <w:sz w:val="20"/>
          <w:szCs w:val="20"/>
          <w:lang w:bidi="ar-SA"/>
        </w:rPr>
        <w:t xml:space="preserve"> hasta el 31 de diciembre de 2024.</w:t>
      </w:r>
    </w:p>
    <w:p w14:paraId="773764B3" w14:textId="77777777" w:rsidR="00E91A04" w:rsidRDefault="00E91A04" w:rsidP="002A0044">
      <w:pPr>
        <w:shd w:val="clear" w:color="auto" w:fill="FFFFFF"/>
        <w:adjustRightInd w:val="0"/>
        <w:rPr>
          <w:rFonts w:ascii="Montserrat" w:eastAsia="Times New Roman" w:hAnsi="Montserrat" w:cs="Arial"/>
          <w:color w:val="000000"/>
          <w:sz w:val="20"/>
          <w:szCs w:val="20"/>
          <w:lang w:bidi="ar-SA"/>
        </w:rPr>
      </w:pPr>
    </w:p>
    <w:p w14:paraId="0E0D79D2" w14:textId="17536316" w:rsidR="002A0044" w:rsidRDefault="002A0044" w:rsidP="002A0044">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Muestras:</w:t>
      </w:r>
      <w:r w:rsidR="005751C6">
        <w:rPr>
          <w:rFonts w:ascii="Montserrat" w:eastAsia="Times New Roman" w:hAnsi="Montserrat" w:cs="Arial"/>
          <w:b/>
          <w:color w:val="000000"/>
          <w:sz w:val="20"/>
          <w:szCs w:val="20"/>
          <w:lang w:bidi="ar-SA"/>
        </w:rPr>
        <w:t xml:space="preserve"> </w:t>
      </w:r>
      <w:r w:rsidR="005751C6" w:rsidRPr="005751C6">
        <w:rPr>
          <w:rFonts w:ascii="Montserrat" w:eastAsia="Times New Roman" w:hAnsi="Montserrat" w:cs="Arial"/>
          <w:color w:val="000000"/>
          <w:sz w:val="20"/>
          <w:szCs w:val="20"/>
          <w:lang w:bidi="ar-SA"/>
        </w:rPr>
        <w:t>N/A</w:t>
      </w:r>
    </w:p>
    <w:p w14:paraId="750D12F0" w14:textId="77777777" w:rsidR="00E91A04" w:rsidRPr="00217003" w:rsidRDefault="00E91A04" w:rsidP="002A0044">
      <w:pPr>
        <w:shd w:val="clear" w:color="auto" w:fill="FFFFFF"/>
        <w:adjustRightInd w:val="0"/>
        <w:rPr>
          <w:rFonts w:ascii="Montserrat" w:eastAsia="Times New Roman" w:hAnsi="Montserrat" w:cs="Arial"/>
          <w:b/>
          <w:color w:val="000000"/>
          <w:sz w:val="20"/>
          <w:szCs w:val="20"/>
          <w:lang w:bidi="ar-SA"/>
        </w:rPr>
      </w:pPr>
    </w:p>
    <w:p w14:paraId="36072B1B" w14:textId="0E725E01" w:rsidR="002A0044" w:rsidRDefault="002A0044" w:rsidP="002A0044">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Características del empaque:</w:t>
      </w:r>
      <w:r w:rsidR="005751C6">
        <w:rPr>
          <w:rFonts w:ascii="Montserrat" w:eastAsia="Times New Roman" w:hAnsi="Montserrat" w:cs="Arial"/>
          <w:b/>
          <w:color w:val="000000"/>
          <w:sz w:val="20"/>
          <w:szCs w:val="20"/>
          <w:lang w:bidi="ar-SA"/>
        </w:rPr>
        <w:t xml:space="preserve"> </w:t>
      </w:r>
      <w:r w:rsidR="005751C6" w:rsidRPr="005751C6">
        <w:rPr>
          <w:rFonts w:ascii="Montserrat" w:eastAsia="Times New Roman" w:hAnsi="Montserrat" w:cs="Arial"/>
          <w:color w:val="000000"/>
          <w:sz w:val="20"/>
          <w:szCs w:val="20"/>
          <w:lang w:bidi="ar-SA"/>
        </w:rPr>
        <w:t>Garrafa</w:t>
      </w:r>
      <w:r w:rsidR="005751C6">
        <w:rPr>
          <w:rFonts w:ascii="Montserrat" w:eastAsia="Times New Roman" w:hAnsi="Montserrat" w:cs="Arial"/>
          <w:color w:val="000000"/>
          <w:sz w:val="20"/>
          <w:szCs w:val="20"/>
          <w:lang w:bidi="ar-SA"/>
        </w:rPr>
        <w:t xml:space="preserve"> </w:t>
      </w:r>
      <w:r w:rsidR="005751C6" w:rsidRPr="005751C6">
        <w:rPr>
          <w:rFonts w:ascii="Montserrat" w:eastAsia="Times New Roman" w:hAnsi="Montserrat" w:cs="Arial"/>
          <w:color w:val="000000"/>
          <w:sz w:val="20"/>
          <w:szCs w:val="20"/>
          <w:lang w:bidi="ar-SA"/>
        </w:rPr>
        <w:t>/</w:t>
      </w:r>
      <w:r w:rsidR="005751C6">
        <w:rPr>
          <w:rFonts w:ascii="Montserrat" w:eastAsia="Times New Roman" w:hAnsi="Montserrat" w:cs="Arial"/>
          <w:color w:val="000000"/>
          <w:sz w:val="20"/>
          <w:szCs w:val="20"/>
          <w:lang w:bidi="ar-SA"/>
        </w:rPr>
        <w:t xml:space="preserve"> </w:t>
      </w:r>
      <w:r w:rsidR="005751C6" w:rsidRPr="005751C6">
        <w:rPr>
          <w:rFonts w:ascii="Montserrat" w:eastAsia="Times New Roman" w:hAnsi="Montserrat" w:cs="Arial"/>
          <w:color w:val="000000"/>
          <w:sz w:val="20"/>
          <w:szCs w:val="20"/>
          <w:lang w:bidi="ar-SA"/>
        </w:rPr>
        <w:t>Bidón de plástico 20 litros</w:t>
      </w:r>
    </w:p>
    <w:p w14:paraId="548CF9B2" w14:textId="77777777" w:rsidR="00E91A04" w:rsidRPr="00217003" w:rsidRDefault="00E91A04" w:rsidP="002A0044">
      <w:pPr>
        <w:shd w:val="clear" w:color="auto" w:fill="FFFFFF"/>
        <w:adjustRightInd w:val="0"/>
        <w:rPr>
          <w:rFonts w:ascii="Montserrat" w:eastAsia="Times New Roman" w:hAnsi="Montserrat" w:cs="Arial"/>
          <w:b/>
          <w:color w:val="000000"/>
          <w:sz w:val="20"/>
          <w:szCs w:val="20"/>
          <w:lang w:bidi="ar-SA"/>
        </w:rPr>
      </w:pPr>
    </w:p>
    <w:p w14:paraId="4C0D7F07" w14:textId="6D62AF53" w:rsidR="002A0044" w:rsidRDefault="002A0044" w:rsidP="002A0044">
      <w:pPr>
        <w:shd w:val="clear" w:color="auto" w:fill="FFFFFF"/>
        <w:adjustRightInd w:val="0"/>
        <w:rPr>
          <w:rFonts w:ascii="Montserrat" w:eastAsia="Times New Roman" w:hAnsi="Montserrat" w:cs="Arial"/>
          <w:b/>
          <w:color w:val="000000"/>
          <w:sz w:val="20"/>
          <w:szCs w:val="20"/>
          <w:lang w:bidi="ar-SA"/>
        </w:rPr>
      </w:pPr>
      <w:r w:rsidRPr="00217003">
        <w:rPr>
          <w:rFonts w:ascii="Montserrat" w:eastAsia="Times New Roman" w:hAnsi="Montserrat" w:cs="Arial"/>
          <w:b/>
          <w:color w:val="000000"/>
          <w:sz w:val="20"/>
          <w:szCs w:val="20"/>
          <w:lang w:bidi="ar-SA"/>
        </w:rPr>
        <w:t>Caducidad:</w:t>
      </w:r>
      <w:r>
        <w:rPr>
          <w:rFonts w:ascii="Montserrat" w:eastAsia="Times New Roman" w:hAnsi="Montserrat" w:cs="Arial"/>
          <w:color w:val="000000"/>
          <w:sz w:val="20"/>
          <w:szCs w:val="20"/>
          <w:lang w:bidi="ar-SA"/>
        </w:rPr>
        <w:t xml:space="preserve"> Mínimo 18 meses </w:t>
      </w:r>
      <w:r w:rsidRPr="00217003">
        <w:rPr>
          <w:rFonts w:ascii="Montserrat" w:eastAsia="Times New Roman" w:hAnsi="Montserrat" w:cs="Arial"/>
          <w:b/>
          <w:color w:val="000000"/>
          <w:sz w:val="20"/>
          <w:szCs w:val="20"/>
          <w:lang w:bidi="ar-SA"/>
        </w:rPr>
        <w:t>a partir de la fecha de la entrega del mismo.</w:t>
      </w:r>
    </w:p>
    <w:p w14:paraId="7DED02AD" w14:textId="77777777" w:rsidR="00E91A04" w:rsidRPr="00217003" w:rsidRDefault="00E91A04" w:rsidP="002A0044">
      <w:pPr>
        <w:shd w:val="clear" w:color="auto" w:fill="FFFFFF"/>
        <w:adjustRightInd w:val="0"/>
        <w:rPr>
          <w:rFonts w:ascii="Montserrat" w:eastAsia="Times New Roman" w:hAnsi="Montserrat" w:cs="Arial"/>
          <w:b/>
          <w:color w:val="000000"/>
          <w:sz w:val="20"/>
          <w:szCs w:val="20"/>
          <w:lang w:bidi="ar-SA"/>
        </w:rPr>
      </w:pPr>
    </w:p>
    <w:p w14:paraId="3CCF0FAD" w14:textId="082760D8" w:rsidR="002A0044" w:rsidRDefault="002A0044" w:rsidP="002A0044">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Garantías</w:t>
      </w:r>
      <w:r>
        <w:rPr>
          <w:rFonts w:ascii="Montserrat" w:eastAsia="Times New Roman" w:hAnsi="Montserrat" w:cs="Arial"/>
          <w:color w:val="000000"/>
          <w:sz w:val="20"/>
          <w:szCs w:val="20"/>
          <w:lang w:bidi="ar-SA"/>
        </w:rPr>
        <w:t xml:space="preserve"> de cumplimiento:</w:t>
      </w:r>
      <w:r w:rsidR="00E91A04">
        <w:rPr>
          <w:rFonts w:ascii="Montserrat" w:eastAsia="Times New Roman" w:hAnsi="Montserrat" w:cs="Arial"/>
          <w:color w:val="000000"/>
          <w:sz w:val="20"/>
          <w:szCs w:val="20"/>
          <w:lang w:bidi="ar-SA"/>
        </w:rPr>
        <w:t xml:space="preserve"> El Proveedor adjudicado deberá presentar garantía de cumplimiento (Fianza, Cheque de Caja, Cheque Certificado) equivalente al 10% del monto total del contrato a más tardar diez días naturales siguiente a la firma del contrato. En caso de que la entrega de los bienes se realice dentro del citado plazo esta podrá ser omitida.   </w:t>
      </w:r>
    </w:p>
    <w:p w14:paraId="69BAEF18" w14:textId="77777777" w:rsidR="00E91A04" w:rsidRDefault="00E91A04" w:rsidP="002A0044">
      <w:pPr>
        <w:shd w:val="clear" w:color="auto" w:fill="FFFFFF"/>
        <w:adjustRightInd w:val="0"/>
        <w:rPr>
          <w:rFonts w:ascii="Montserrat" w:eastAsia="Times New Roman" w:hAnsi="Montserrat" w:cs="Arial"/>
          <w:color w:val="000000"/>
          <w:sz w:val="20"/>
          <w:szCs w:val="20"/>
          <w:lang w:bidi="ar-SA"/>
        </w:rPr>
      </w:pPr>
    </w:p>
    <w:p w14:paraId="6E993B68" w14:textId="05C89492" w:rsidR="002A0044" w:rsidRDefault="002A0044" w:rsidP="004163D9">
      <w:pPr>
        <w:shd w:val="clear" w:color="auto" w:fill="FFFFFF"/>
        <w:adjustRightInd w:val="0"/>
        <w:jc w:val="both"/>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Vicios Ocultos:</w:t>
      </w:r>
      <w:r w:rsidR="004163D9">
        <w:rPr>
          <w:rFonts w:ascii="Montserrat" w:eastAsia="Times New Roman" w:hAnsi="Montserrat" w:cs="Arial"/>
          <w:b/>
          <w:color w:val="000000"/>
          <w:sz w:val="20"/>
          <w:szCs w:val="20"/>
          <w:lang w:bidi="ar-SA"/>
        </w:rPr>
        <w:t xml:space="preserve"> </w:t>
      </w:r>
      <w:r w:rsidR="004163D9" w:rsidRPr="00E91A04">
        <w:rPr>
          <w:rFonts w:ascii="Montserrat" w:eastAsia="Times New Roman" w:hAnsi="Montserrat" w:cs="Arial"/>
          <w:color w:val="000000"/>
          <w:sz w:val="20"/>
          <w:szCs w:val="20"/>
          <w:lang w:bidi="ar-SA"/>
        </w:rPr>
        <w:t xml:space="preserve">El proveedor </w:t>
      </w:r>
      <w:r w:rsidR="00E91A04">
        <w:rPr>
          <w:rFonts w:ascii="Montserrat" w:eastAsia="Times New Roman" w:hAnsi="Montserrat" w:cs="Arial"/>
          <w:color w:val="000000"/>
          <w:sz w:val="20"/>
          <w:szCs w:val="20"/>
          <w:lang w:bidi="ar-SA"/>
        </w:rPr>
        <w:t>adjudicado deberá presentar garantía de vicios (Fianza, Cheque de Caja, Cheque Certificado) oculto equivalente al 10% del monto total del contrato, quedando obligado a responder por los defectos y vicios ocultos de los bienes, así como de cualquier otra responsabilidad en que hubiera incurrido.</w:t>
      </w:r>
    </w:p>
    <w:p w14:paraId="1F92AB2B" w14:textId="77777777" w:rsidR="00E91A04" w:rsidRPr="00217003" w:rsidRDefault="00E91A04" w:rsidP="004163D9">
      <w:pPr>
        <w:shd w:val="clear" w:color="auto" w:fill="FFFFFF"/>
        <w:adjustRightInd w:val="0"/>
        <w:jc w:val="both"/>
        <w:rPr>
          <w:rFonts w:ascii="Montserrat" w:eastAsia="Times New Roman" w:hAnsi="Montserrat" w:cs="Arial"/>
          <w:b/>
          <w:color w:val="000000"/>
          <w:sz w:val="20"/>
          <w:szCs w:val="20"/>
          <w:lang w:bidi="ar-SA"/>
        </w:rPr>
      </w:pPr>
    </w:p>
    <w:p w14:paraId="078903A3" w14:textId="21CDDEA1" w:rsidR="002A0044" w:rsidRDefault="002A0044" w:rsidP="002A0044">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Fecha de entrega para la Partida 1:</w:t>
      </w:r>
      <w:r>
        <w:rPr>
          <w:rFonts w:ascii="Montserrat" w:eastAsia="Times New Roman" w:hAnsi="Montserrat" w:cs="Arial"/>
          <w:color w:val="000000"/>
          <w:sz w:val="20"/>
          <w:szCs w:val="20"/>
          <w:lang w:bidi="ar-SA"/>
        </w:rPr>
        <w:t xml:space="preserve"> </w:t>
      </w:r>
      <w:r w:rsidR="00547A8B">
        <w:rPr>
          <w:rFonts w:ascii="Montserrat" w:eastAsia="Times New Roman" w:hAnsi="Montserrat" w:cs="Arial"/>
          <w:color w:val="000000"/>
          <w:sz w:val="20"/>
          <w:szCs w:val="20"/>
          <w:lang w:bidi="ar-SA"/>
        </w:rPr>
        <w:t>Hasta 10 días hábiles a partir de la firma del contrato.</w:t>
      </w:r>
    </w:p>
    <w:p w14:paraId="71E27A09" w14:textId="77777777" w:rsidR="00E91A04" w:rsidRDefault="00E91A04" w:rsidP="002A0044">
      <w:pPr>
        <w:shd w:val="clear" w:color="auto" w:fill="FFFFFF"/>
        <w:adjustRightInd w:val="0"/>
        <w:rPr>
          <w:rFonts w:ascii="Montserrat" w:eastAsia="Times New Roman" w:hAnsi="Montserrat" w:cs="Arial"/>
          <w:color w:val="000000"/>
          <w:sz w:val="20"/>
          <w:szCs w:val="20"/>
          <w:lang w:bidi="ar-SA"/>
        </w:rPr>
      </w:pPr>
    </w:p>
    <w:p w14:paraId="0A83523A" w14:textId="0687ABFF" w:rsidR="00E91A04" w:rsidRDefault="00547A8B" w:rsidP="002A0044">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Lugar de entrega para la Partida 1:</w:t>
      </w:r>
      <w:r>
        <w:rPr>
          <w:rFonts w:ascii="Montserrat" w:eastAsia="Times New Roman" w:hAnsi="Montserrat" w:cs="Arial"/>
          <w:color w:val="000000"/>
          <w:sz w:val="20"/>
          <w:szCs w:val="20"/>
          <w:lang w:bidi="ar-SA"/>
        </w:rPr>
        <w:t xml:space="preserve"> </w:t>
      </w:r>
    </w:p>
    <w:p w14:paraId="1DDE0F8F" w14:textId="04AF335F" w:rsidR="00815D59" w:rsidRDefault="00815D59" w:rsidP="002A0044">
      <w:pPr>
        <w:shd w:val="clear" w:color="auto" w:fill="FFFFFF"/>
        <w:adjustRightInd w:val="0"/>
        <w:rPr>
          <w:rFonts w:ascii="Montserrat" w:eastAsia="Times New Roman" w:hAnsi="Montserrat" w:cs="Arial"/>
          <w:color w:val="000000"/>
          <w:sz w:val="20"/>
          <w:szCs w:val="20"/>
          <w:lang w:bidi="ar-SA"/>
        </w:rPr>
      </w:pPr>
      <w:r>
        <w:rPr>
          <w:rFonts w:ascii="Montserrat" w:hAnsi="Montserrat"/>
          <w:w w:val="125"/>
          <w:sz w:val="16"/>
          <w:szCs w:val="16"/>
        </w:rPr>
        <w:t>CENTRO DE OPERACIONES DE MOSCAS DE LA FRUTA, EN LA LOCALIDAD DE CUAJINICUILAPA, GUERRERO, ubicado en Calle paraíso s/n, Col. Loma del Carmen, C.P. 41940, Cuajinicuilapa, Guerrero. Tel. 7451060225. Contacto para recibir el producto. Ing. Oscar Bibiano Moreno</w:t>
      </w:r>
    </w:p>
    <w:p w14:paraId="2E5D4B9F" w14:textId="1C5DA04E" w:rsidR="00547A8B" w:rsidRDefault="00547A8B" w:rsidP="002A0044">
      <w:pPr>
        <w:shd w:val="clear" w:color="auto" w:fill="FFFFFF"/>
        <w:adjustRightInd w:val="0"/>
        <w:rPr>
          <w:rFonts w:ascii="Montserrat" w:eastAsia="Times New Roman" w:hAnsi="Montserrat" w:cs="Arial"/>
          <w:bCs/>
          <w:color w:val="000000"/>
          <w:sz w:val="20"/>
          <w:szCs w:val="20"/>
          <w:lang w:bidi="ar-SA"/>
        </w:rPr>
      </w:pPr>
      <w:r>
        <w:rPr>
          <w:rFonts w:ascii="Montserrat" w:eastAsia="Times New Roman" w:hAnsi="Montserrat" w:cs="Arial"/>
          <w:bCs/>
          <w:color w:val="000000"/>
          <w:sz w:val="20"/>
          <w:szCs w:val="20"/>
          <w:lang w:bidi="ar-SA"/>
        </w:rPr>
        <w:t xml:space="preserve">Las maniobras de </w:t>
      </w:r>
      <w:r w:rsidR="00217003">
        <w:rPr>
          <w:rFonts w:ascii="Montserrat" w:eastAsia="Times New Roman" w:hAnsi="Montserrat" w:cs="Arial"/>
          <w:bCs/>
          <w:color w:val="000000"/>
          <w:sz w:val="20"/>
          <w:szCs w:val="20"/>
          <w:lang w:bidi="ar-SA"/>
        </w:rPr>
        <w:t>envió</w:t>
      </w:r>
      <w:r>
        <w:rPr>
          <w:rFonts w:ascii="Montserrat" w:eastAsia="Times New Roman" w:hAnsi="Montserrat" w:cs="Arial"/>
          <w:bCs/>
          <w:color w:val="000000"/>
          <w:sz w:val="20"/>
          <w:szCs w:val="20"/>
          <w:lang w:bidi="ar-SA"/>
        </w:rPr>
        <w:t xml:space="preserve"> y descarga son por cuenta del proveedor, en horario</w:t>
      </w:r>
      <w:r w:rsidR="00217003">
        <w:rPr>
          <w:rFonts w:ascii="Montserrat" w:eastAsia="Times New Roman" w:hAnsi="Montserrat" w:cs="Arial"/>
          <w:bCs/>
          <w:color w:val="000000"/>
          <w:sz w:val="20"/>
          <w:szCs w:val="20"/>
          <w:lang w:bidi="ar-SA"/>
        </w:rPr>
        <w:t xml:space="preserve"> de 9</w:t>
      </w:r>
      <w:r>
        <w:rPr>
          <w:rFonts w:ascii="Montserrat" w:eastAsia="Times New Roman" w:hAnsi="Montserrat" w:cs="Arial"/>
          <w:bCs/>
          <w:color w:val="000000"/>
          <w:sz w:val="20"/>
          <w:szCs w:val="20"/>
          <w:lang w:bidi="ar-SA"/>
        </w:rPr>
        <w:t>:</w:t>
      </w:r>
      <w:r w:rsidR="00217003">
        <w:rPr>
          <w:rFonts w:ascii="Montserrat" w:eastAsia="Times New Roman" w:hAnsi="Montserrat" w:cs="Arial"/>
          <w:bCs/>
          <w:color w:val="000000"/>
          <w:sz w:val="20"/>
          <w:szCs w:val="20"/>
          <w:lang w:bidi="ar-SA"/>
        </w:rPr>
        <w:t>00 a 15:00 horas de lunes a viernes.</w:t>
      </w:r>
    </w:p>
    <w:p w14:paraId="4EDB8F33" w14:textId="3C4EB4E3" w:rsidR="002372E0" w:rsidRDefault="002372E0" w:rsidP="002A0044">
      <w:pPr>
        <w:shd w:val="clear" w:color="auto" w:fill="FFFFFF"/>
        <w:adjustRightInd w:val="0"/>
        <w:rPr>
          <w:rFonts w:ascii="Montserrat" w:eastAsia="Times New Roman" w:hAnsi="Montserrat" w:cs="Arial"/>
          <w:bCs/>
          <w:color w:val="000000"/>
          <w:sz w:val="20"/>
          <w:szCs w:val="20"/>
          <w:lang w:bidi="ar-SA"/>
        </w:rPr>
      </w:pPr>
    </w:p>
    <w:p w14:paraId="327E4501" w14:textId="77777777" w:rsidR="002372E0" w:rsidRDefault="002372E0" w:rsidP="002A0044">
      <w:pPr>
        <w:shd w:val="clear" w:color="auto" w:fill="FFFFFF"/>
        <w:adjustRightInd w:val="0"/>
        <w:rPr>
          <w:rFonts w:ascii="Montserrat" w:eastAsia="Times New Roman" w:hAnsi="Montserrat" w:cs="Arial"/>
          <w:bCs/>
          <w:color w:val="000000"/>
          <w:sz w:val="20"/>
          <w:szCs w:val="20"/>
          <w:lang w:bidi="ar-SA"/>
        </w:rPr>
      </w:pPr>
    </w:p>
    <w:p w14:paraId="4C2AF092" w14:textId="77777777" w:rsidR="00217003" w:rsidRDefault="00217003" w:rsidP="002A0044">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lastRenderedPageBreak/>
        <w:t>Condiciones de pago:</w:t>
      </w:r>
    </w:p>
    <w:p w14:paraId="265BFAC4" w14:textId="47D6CB70" w:rsidR="00217003" w:rsidRPr="00217003" w:rsidRDefault="00217003" w:rsidP="00217003">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Para las partidas referentes a </w:t>
      </w:r>
      <w:r w:rsidR="00815D59">
        <w:rPr>
          <w:rFonts w:ascii="Montserrat" w:eastAsia="Times New Roman" w:hAnsi="Montserrat" w:cs="Arial"/>
          <w:b/>
          <w:color w:val="000000"/>
          <w:sz w:val="20"/>
          <w:szCs w:val="20"/>
          <w:lang w:bidi="ar-SA"/>
        </w:rPr>
        <w:t xml:space="preserve">insumos o adquisición de </w:t>
      </w:r>
      <w:r>
        <w:rPr>
          <w:rFonts w:ascii="Montserrat" w:eastAsia="Times New Roman" w:hAnsi="Montserrat" w:cs="Arial"/>
          <w:b/>
          <w:color w:val="000000"/>
          <w:sz w:val="20"/>
          <w:szCs w:val="20"/>
          <w:lang w:bidi="ar-SA"/>
        </w:rPr>
        <w:t xml:space="preserve">bienes. </w:t>
      </w:r>
      <w:r>
        <w:rPr>
          <w:rFonts w:ascii="Montserrat" w:eastAsia="Times New Roman" w:hAnsi="Montserrat" w:cs="Arial"/>
          <w:color w:val="000000"/>
          <w:sz w:val="20"/>
          <w:szCs w:val="20"/>
          <w:lang w:bidi="ar-SA"/>
        </w:rPr>
        <w:t xml:space="preserve">El pago se realizará a la entrega de </w:t>
      </w:r>
      <w:r w:rsidR="00815D59">
        <w:rPr>
          <w:rFonts w:ascii="Montserrat" w:eastAsia="Times New Roman" w:hAnsi="Montserrat" w:cs="Arial"/>
          <w:color w:val="000000"/>
          <w:sz w:val="20"/>
          <w:szCs w:val="20"/>
          <w:lang w:bidi="ar-SA"/>
        </w:rPr>
        <w:t>éstos.</w:t>
      </w:r>
    </w:p>
    <w:p w14:paraId="31AFEFFF" w14:textId="04B8A2D6" w:rsidR="00217003" w:rsidRPr="00217003" w:rsidRDefault="00217003" w:rsidP="00217003">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Tipo de moneda: </w:t>
      </w:r>
      <w:r w:rsidR="00815D59">
        <w:rPr>
          <w:rFonts w:ascii="Montserrat" w:eastAsia="Times New Roman" w:hAnsi="Montserrat" w:cs="Arial"/>
          <w:color w:val="000000"/>
          <w:sz w:val="20"/>
          <w:szCs w:val="20"/>
          <w:lang w:bidi="ar-SA"/>
        </w:rPr>
        <w:t xml:space="preserve">Pesos Mexicanos M. </w:t>
      </w:r>
      <w:r>
        <w:rPr>
          <w:rFonts w:ascii="Montserrat" w:eastAsia="Times New Roman" w:hAnsi="Montserrat" w:cs="Arial"/>
          <w:color w:val="000000"/>
          <w:sz w:val="20"/>
          <w:szCs w:val="20"/>
          <w:lang w:bidi="ar-SA"/>
        </w:rPr>
        <w:t>N</w:t>
      </w:r>
      <w:r w:rsidR="00815D59">
        <w:rPr>
          <w:rFonts w:ascii="Montserrat" w:eastAsia="Times New Roman" w:hAnsi="Montserrat" w:cs="Arial"/>
          <w:color w:val="000000"/>
          <w:sz w:val="20"/>
          <w:szCs w:val="20"/>
          <w:lang w:bidi="ar-SA"/>
        </w:rPr>
        <w:t>.</w:t>
      </w:r>
    </w:p>
    <w:p w14:paraId="4596C55B" w14:textId="77777777" w:rsidR="00217003" w:rsidRPr="00217003" w:rsidRDefault="00217003" w:rsidP="00217003">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Forma de pago: </w:t>
      </w:r>
      <w:r>
        <w:rPr>
          <w:rFonts w:ascii="Montserrat" w:eastAsia="Times New Roman" w:hAnsi="Montserrat" w:cs="Arial"/>
          <w:color w:val="000000"/>
          <w:sz w:val="20"/>
          <w:szCs w:val="20"/>
          <w:lang w:bidi="ar-SA"/>
        </w:rPr>
        <w:t>Transferencia bancaria electrónica.</w:t>
      </w:r>
    </w:p>
    <w:p w14:paraId="59B7E8F6" w14:textId="0935EF26" w:rsidR="00217003" w:rsidRPr="001527D5" w:rsidRDefault="00217003" w:rsidP="001527D5">
      <w:pPr>
        <w:shd w:val="clear" w:color="auto" w:fill="FFFFFF"/>
        <w:adjustRightInd w:val="0"/>
        <w:rPr>
          <w:rFonts w:ascii="Montserrat" w:eastAsia="Times New Roman" w:hAnsi="Montserrat" w:cs="Arial"/>
          <w:b/>
          <w:color w:val="000000"/>
          <w:sz w:val="20"/>
          <w:szCs w:val="20"/>
          <w:lang w:bidi="ar-SA"/>
        </w:rPr>
      </w:pPr>
    </w:p>
    <w:p w14:paraId="7F71148F" w14:textId="77777777" w:rsidR="00217003" w:rsidRDefault="00217003" w:rsidP="00217003">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t>Condiciones de entrega de bienes:</w:t>
      </w:r>
    </w:p>
    <w:p w14:paraId="302EA112" w14:textId="77777777" w:rsidR="009A1311" w:rsidRDefault="00217003" w:rsidP="00217003">
      <w:pPr>
        <w:shd w:val="clear" w:color="auto" w:fill="FFFFFF"/>
        <w:adjustRightInd w:val="0"/>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El proveedor adjudicado deberá de proporcionar a la convocante, una nota de entrega-recepción de los bienes, la cual deberá de ser firmada y sellada por el encargado del almacén en dos tantos, una para el proveedor y otra para la Instancia Ejecutora con la finalidad de justificar y comprobar la entrega.</w:t>
      </w:r>
    </w:p>
    <w:p w14:paraId="07E5F168" w14:textId="77777777" w:rsidR="00217003" w:rsidRDefault="00217003" w:rsidP="00217003">
      <w:pPr>
        <w:shd w:val="clear" w:color="auto" w:fill="FFFFFF"/>
        <w:adjustRightInd w:val="0"/>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Las maniobras de descarga son por cuenta del proveedor, en la bodega de la persona proveedora.</w:t>
      </w:r>
    </w:p>
    <w:p w14:paraId="1B6AC94C" w14:textId="77777777" w:rsidR="009A1311" w:rsidRDefault="009A1311" w:rsidP="00217003">
      <w:pPr>
        <w:shd w:val="clear" w:color="auto" w:fill="FFFFFF"/>
        <w:adjustRightInd w:val="0"/>
        <w:rPr>
          <w:rFonts w:ascii="Montserrat" w:eastAsia="Times New Roman" w:hAnsi="Montserrat" w:cs="Arial"/>
          <w:color w:val="000000"/>
          <w:sz w:val="20"/>
          <w:szCs w:val="20"/>
          <w:lang w:bidi="ar-SA"/>
        </w:rPr>
      </w:pPr>
    </w:p>
    <w:p w14:paraId="6AB92A05" w14:textId="77777777" w:rsidR="002E0118" w:rsidRDefault="002E0118" w:rsidP="00217003">
      <w:p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Responsable de la recepción:</w:t>
      </w:r>
    </w:p>
    <w:p w14:paraId="1B02C175" w14:textId="67EF165C" w:rsidR="008127CA" w:rsidRDefault="002E0118" w:rsidP="008127CA">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 xml:space="preserve">Para la recepción y validación de los bienes, se ha designado al: Ing. </w:t>
      </w:r>
      <w:r w:rsidR="0071535A">
        <w:rPr>
          <w:rFonts w:ascii="Montserrat" w:eastAsia="Times New Roman" w:hAnsi="Montserrat" w:cs="Arial"/>
          <w:color w:val="000000"/>
          <w:sz w:val="20"/>
          <w:szCs w:val="20"/>
          <w:lang w:bidi="ar-SA"/>
        </w:rPr>
        <w:t>Maximino Leyva Castro</w:t>
      </w:r>
      <w:r>
        <w:rPr>
          <w:rFonts w:ascii="Montserrat" w:eastAsia="Times New Roman" w:hAnsi="Montserrat" w:cs="Arial"/>
          <w:color w:val="000000"/>
          <w:sz w:val="20"/>
          <w:szCs w:val="20"/>
          <w:lang w:bidi="ar-SA"/>
        </w:rPr>
        <w:t xml:space="preserve">, </w:t>
      </w:r>
      <w:r w:rsidR="0071535A">
        <w:rPr>
          <w:rFonts w:ascii="Montserrat" w:eastAsia="Times New Roman" w:hAnsi="Montserrat" w:cs="Arial"/>
          <w:color w:val="000000"/>
          <w:sz w:val="20"/>
          <w:szCs w:val="20"/>
          <w:lang w:bidi="ar-SA"/>
        </w:rPr>
        <w:t xml:space="preserve">Gerente y ex </w:t>
      </w:r>
      <w:r>
        <w:rPr>
          <w:rFonts w:ascii="Montserrat" w:eastAsia="Times New Roman" w:hAnsi="Montserrat" w:cs="Arial"/>
          <w:color w:val="000000"/>
          <w:sz w:val="20"/>
          <w:szCs w:val="20"/>
          <w:lang w:bidi="ar-SA"/>
        </w:rPr>
        <w:t xml:space="preserve">Coordinador del Proyecto de Campaña de Protección Fitosanitaria </w:t>
      </w:r>
      <w:r w:rsidR="003D0B4B">
        <w:rPr>
          <w:rFonts w:ascii="Montserrat" w:eastAsia="Times New Roman" w:hAnsi="Montserrat" w:cs="Arial"/>
          <w:color w:val="000000"/>
          <w:sz w:val="20"/>
          <w:szCs w:val="20"/>
          <w:lang w:bidi="ar-SA"/>
        </w:rPr>
        <w:t>Moscas de la Fruta y/o Ing. Oscar Bibiano Moreno, Profesional del Proyecto de Camp</w:t>
      </w:r>
      <w:r w:rsidR="008127CA">
        <w:rPr>
          <w:rFonts w:ascii="Montserrat" w:eastAsia="Times New Roman" w:hAnsi="Montserrat" w:cs="Arial"/>
          <w:color w:val="000000"/>
          <w:sz w:val="20"/>
          <w:szCs w:val="20"/>
          <w:lang w:bidi="ar-SA"/>
        </w:rPr>
        <w:t>aña de Protección Fitosanitaria y/o al Ing. Oscar Bibiano Moreno, Profesional de Proyecto de la Campaña de Protección Fitosanitaria Moscas de la Fruta.</w:t>
      </w:r>
    </w:p>
    <w:p w14:paraId="2517FD27" w14:textId="77777777" w:rsidR="003D0B4B" w:rsidRDefault="003D0B4B" w:rsidP="002E0118">
      <w:pPr>
        <w:shd w:val="clear" w:color="auto" w:fill="FFFFFF"/>
        <w:adjustRightInd w:val="0"/>
        <w:jc w:val="both"/>
        <w:rPr>
          <w:rFonts w:ascii="Montserrat" w:eastAsia="Times New Roman" w:hAnsi="Montserrat" w:cs="Arial"/>
          <w:color w:val="000000"/>
          <w:sz w:val="20"/>
          <w:szCs w:val="20"/>
          <w:lang w:bidi="ar-SA"/>
        </w:rPr>
      </w:pPr>
    </w:p>
    <w:p w14:paraId="4C7AC7CF" w14:textId="77777777" w:rsidR="002E0118" w:rsidRDefault="002E0118" w:rsidP="002E0118">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Sin menoscabo de lo anterior, el Titular de la Representación Estatal Fitozoosanitaria y de Inocuidad Agropecuaria y Acuícola del SENASICA o quien este designe, podrá verificar que estas se realicen en apego al presente Anexo 1 Técnico.</w:t>
      </w:r>
    </w:p>
    <w:p w14:paraId="1D503DBF" w14:textId="77777777" w:rsidR="009A1311" w:rsidRDefault="009A1311" w:rsidP="002E0118">
      <w:pPr>
        <w:shd w:val="clear" w:color="auto" w:fill="FFFFFF"/>
        <w:adjustRightInd w:val="0"/>
        <w:jc w:val="both"/>
        <w:rPr>
          <w:rFonts w:ascii="Montserrat" w:eastAsia="Times New Roman" w:hAnsi="Montserrat" w:cs="Arial"/>
          <w:color w:val="000000"/>
          <w:sz w:val="20"/>
          <w:szCs w:val="20"/>
          <w:lang w:bidi="ar-SA"/>
        </w:rPr>
      </w:pPr>
    </w:p>
    <w:p w14:paraId="2A5D914B" w14:textId="77777777" w:rsidR="002E0118" w:rsidRDefault="002E0118" w:rsidP="002E0118">
      <w:pPr>
        <w:shd w:val="clear" w:color="auto" w:fill="FFFFFF"/>
        <w:adjustRightInd w:val="0"/>
        <w:jc w:val="both"/>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Penas convencionales y deductivas:</w:t>
      </w:r>
    </w:p>
    <w:p w14:paraId="629BB9F8" w14:textId="77777777" w:rsidR="002E0118" w:rsidRDefault="002E0118" w:rsidP="002E0118">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Las penas convencionales por atraso en el cumplimiento de las fechas pactadas de entrega se aplicarán al “Proveedor adjudicado”, serán de acuerdo con lo establecido en Lineamiento Cuadragésimo Tercero de los “LTEOC”, en los siguientes términos:</w:t>
      </w:r>
    </w:p>
    <w:p w14:paraId="0B3A4320" w14:textId="77777777" w:rsidR="002E0118" w:rsidRPr="002E0118" w:rsidRDefault="002E0118" w:rsidP="00217003">
      <w:pPr>
        <w:shd w:val="clear" w:color="auto" w:fill="FFFFFF"/>
        <w:adjustRightInd w:val="0"/>
        <w:rPr>
          <w:rFonts w:ascii="Montserrat" w:eastAsia="Times New Roman" w:hAnsi="Montserrat" w:cs="Arial"/>
          <w:color w:val="000000"/>
          <w:sz w:val="20"/>
          <w:szCs w:val="20"/>
          <w:lang w:bidi="ar-SA"/>
        </w:rPr>
      </w:pPr>
    </w:p>
    <w:p w14:paraId="552DE8E8" w14:textId="77777777" w:rsidR="002A0044" w:rsidRPr="00050213" w:rsidRDefault="002E0118" w:rsidP="00050213">
      <w:pPr>
        <w:shd w:val="clear" w:color="auto" w:fill="FFFFFF"/>
        <w:adjustRightInd w:val="0"/>
        <w:rPr>
          <w:rFonts w:ascii="Montserrat" w:eastAsia="Times New Roman" w:hAnsi="Montserrat" w:cs="Arial"/>
          <w:color w:val="000000"/>
          <w:sz w:val="20"/>
          <w:szCs w:val="20"/>
          <w:lang w:bidi="ar-SA"/>
        </w:rPr>
      </w:pPr>
      <w:r w:rsidRPr="002E0118">
        <w:rPr>
          <w:noProof/>
          <w:lang w:val="es-MX" w:eastAsia="es-MX" w:bidi="ar-SA"/>
        </w:rPr>
        <w:drawing>
          <wp:inline distT="0" distB="0" distL="0" distR="0" wp14:anchorId="610602B6" wp14:editId="7F2877D9">
            <wp:extent cx="6105049" cy="96190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76032" cy="973085"/>
                    </a:xfrm>
                    <a:prstGeom prst="rect">
                      <a:avLst/>
                    </a:prstGeom>
                    <a:noFill/>
                    <a:ln>
                      <a:noFill/>
                    </a:ln>
                  </pic:spPr>
                </pic:pic>
              </a:graphicData>
            </a:graphic>
          </wp:inline>
        </w:drawing>
      </w:r>
    </w:p>
    <w:p w14:paraId="5D4CF4A8" w14:textId="77777777" w:rsidR="002A0044" w:rsidRDefault="002A0044" w:rsidP="00312AE7">
      <w:pPr>
        <w:shd w:val="clear" w:color="auto" w:fill="FFFFFF"/>
        <w:adjustRightInd w:val="0"/>
        <w:rPr>
          <w:rFonts w:ascii="Arial" w:eastAsia="Times New Roman" w:hAnsi="Arial" w:cs="Arial"/>
          <w:bCs/>
          <w:color w:val="000000"/>
          <w:sz w:val="20"/>
          <w:szCs w:val="20"/>
          <w:lang w:bidi="ar-SA"/>
        </w:rPr>
      </w:pPr>
    </w:p>
    <w:p w14:paraId="6C52ABD8" w14:textId="77777777" w:rsidR="002A0044" w:rsidRDefault="00050213" w:rsidP="00312AE7">
      <w:pPr>
        <w:shd w:val="clear" w:color="auto" w:fill="FFFFFF"/>
        <w:adjustRightInd w:val="0"/>
        <w:rPr>
          <w:rFonts w:ascii="Arial" w:eastAsia="Times New Roman" w:hAnsi="Arial" w:cs="Arial"/>
          <w:bCs/>
          <w:color w:val="000000"/>
          <w:sz w:val="20"/>
          <w:szCs w:val="20"/>
          <w:lang w:bidi="ar-SA"/>
        </w:rPr>
      </w:pPr>
      <w:r w:rsidRPr="00050213">
        <w:rPr>
          <w:noProof/>
          <w:lang w:val="es-MX" w:eastAsia="es-MX" w:bidi="ar-SA"/>
        </w:rPr>
        <w:drawing>
          <wp:inline distT="0" distB="0" distL="0" distR="0" wp14:anchorId="09CF7ACA" wp14:editId="3F3BB5D0">
            <wp:extent cx="6115050" cy="950026"/>
            <wp:effectExtent l="0" t="0" r="0" b="254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40213" cy="953935"/>
                    </a:xfrm>
                    <a:prstGeom prst="rect">
                      <a:avLst/>
                    </a:prstGeom>
                    <a:noFill/>
                    <a:ln>
                      <a:noFill/>
                    </a:ln>
                  </pic:spPr>
                </pic:pic>
              </a:graphicData>
            </a:graphic>
          </wp:inline>
        </w:drawing>
      </w:r>
    </w:p>
    <w:p w14:paraId="7DF8BC75" w14:textId="66B8698A" w:rsidR="00050213" w:rsidRDefault="00050213" w:rsidP="003E3F72">
      <w:pPr>
        <w:widowControl/>
        <w:shd w:val="clear" w:color="auto" w:fill="FFFFFF"/>
        <w:autoSpaceDE/>
        <w:autoSpaceDN/>
        <w:rPr>
          <w:rFonts w:ascii="Arial" w:eastAsia="Times New Roman" w:hAnsi="Arial" w:cs="Arial"/>
          <w:b/>
          <w:color w:val="000000"/>
          <w:sz w:val="24"/>
          <w:szCs w:val="24"/>
          <w:lang w:bidi="ar-SA"/>
        </w:rPr>
      </w:pPr>
    </w:p>
    <w:p w14:paraId="2B476146" w14:textId="38736D5B" w:rsidR="00050213" w:rsidRPr="00EB46ED" w:rsidRDefault="003E3F72" w:rsidP="003E3F72">
      <w:pPr>
        <w:widowControl/>
        <w:shd w:val="clear" w:color="auto" w:fill="FFFFFF"/>
        <w:autoSpaceDE/>
        <w:autoSpaceDN/>
        <w:jc w:val="center"/>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Atentamente</w:t>
      </w:r>
    </w:p>
    <w:p w14:paraId="6C6B777E" w14:textId="77777777" w:rsidR="00050213" w:rsidRDefault="002E0CD8" w:rsidP="00050213">
      <w:pPr>
        <w:widowControl/>
        <w:shd w:val="clear" w:color="auto" w:fill="FFFFFF"/>
        <w:autoSpaceDE/>
        <w:autoSpaceDN/>
        <w:jc w:val="center"/>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________________________</w:t>
      </w:r>
    </w:p>
    <w:p w14:paraId="71D41E66" w14:textId="77777777" w:rsidR="002E0CD8" w:rsidRPr="00EB46ED" w:rsidRDefault="002E0CD8" w:rsidP="00050213">
      <w:pPr>
        <w:widowControl/>
        <w:shd w:val="clear" w:color="auto" w:fill="FFFFFF"/>
        <w:autoSpaceDE/>
        <w:autoSpaceDN/>
        <w:jc w:val="center"/>
        <w:rPr>
          <w:rFonts w:ascii="Arial" w:eastAsia="Times New Roman" w:hAnsi="Arial" w:cs="Arial"/>
          <w:b/>
          <w:color w:val="000000"/>
          <w:sz w:val="24"/>
          <w:szCs w:val="24"/>
          <w:lang w:bidi="ar-SA"/>
        </w:rPr>
      </w:pPr>
    </w:p>
    <w:p w14:paraId="719F122F" w14:textId="77777777" w:rsidR="00050213" w:rsidRPr="00EB46ED" w:rsidRDefault="00050213" w:rsidP="00050213">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 xml:space="preserve">Nombre y firma </w:t>
      </w:r>
      <w:r>
        <w:rPr>
          <w:rFonts w:ascii="Arial" w:eastAsia="Times New Roman" w:hAnsi="Arial" w:cs="Arial"/>
          <w:b/>
          <w:color w:val="000000"/>
          <w:sz w:val="24"/>
          <w:szCs w:val="24"/>
          <w:lang w:bidi="ar-SA"/>
        </w:rPr>
        <w:t xml:space="preserve">Persona Física o </w:t>
      </w:r>
      <w:r w:rsidR="009A1311">
        <w:rPr>
          <w:rFonts w:ascii="Arial" w:eastAsia="Times New Roman" w:hAnsi="Arial" w:cs="Arial"/>
          <w:b/>
          <w:color w:val="000000"/>
          <w:sz w:val="24"/>
          <w:szCs w:val="24"/>
          <w:lang w:bidi="ar-SA"/>
        </w:rPr>
        <w:t>del Representante Legal de la E</w:t>
      </w:r>
      <w:r w:rsidRPr="00EB46ED">
        <w:rPr>
          <w:rFonts w:ascii="Arial" w:eastAsia="Times New Roman" w:hAnsi="Arial" w:cs="Arial"/>
          <w:b/>
          <w:color w:val="000000"/>
          <w:sz w:val="24"/>
          <w:szCs w:val="24"/>
          <w:lang w:bidi="ar-SA"/>
        </w:rPr>
        <w:t>mpresa</w:t>
      </w:r>
    </w:p>
    <w:p w14:paraId="7E897AE6" w14:textId="77777777" w:rsidR="0071535A" w:rsidRDefault="0071535A" w:rsidP="002E0CD8">
      <w:pPr>
        <w:pStyle w:val="Textoindependiente"/>
        <w:spacing w:before="1"/>
        <w:ind w:left="136" w:right="149"/>
        <w:jc w:val="center"/>
        <w:rPr>
          <w:rFonts w:ascii="Arial" w:eastAsia="Times New Roman" w:hAnsi="Arial" w:cs="Arial"/>
          <w:color w:val="000000"/>
          <w:sz w:val="24"/>
          <w:szCs w:val="24"/>
          <w:lang w:bidi="ar-SA"/>
        </w:rPr>
      </w:pPr>
    </w:p>
    <w:p w14:paraId="7B3CC40F" w14:textId="77777777" w:rsidR="0071535A" w:rsidRDefault="0071535A" w:rsidP="002E0CD8">
      <w:pPr>
        <w:pStyle w:val="Textoindependiente"/>
        <w:spacing w:before="1"/>
        <w:ind w:left="136" w:right="149"/>
        <w:jc w:val="center"/>
        <w:rPr>
          <w:rFonts w:ascii="Arial" w:eastAsia="Times New Roman" w:hAnsi="Arial" w:cs="Arial"/>
          <w:color w:val="000000"/>
          <w:sz w:val="24"/>
          <w:szCs w:val="24"/>
          <w:lang w:bidi="ar-SA"/>
        </w:rPr>
      </w:pPr>
    </w:p>
    <w:p w14:paraId="653A730D" w14:textId="77777777" w:rsidR="0071535A" w:rsidRDefault="0071535A" w:rsidP="002E0CD8">
      <w:pPr>
        <w:pStyle w:val="Textoindependiente"/>
        <w:spacing w:before="1"/>
        <w:ind w:left="136" w:right="149"/>
        <w:jc w:val="center"/>
        <w:rPr>
          <w:rFonts w:ascii="Arial" w:eastAsia="Times New Roman" w:hAnsi="Arial" w:cs="Arial"/>
          <w:color w:val="000000"/>
          <w:sz w:val="24"/>
          <w:szCs w:val="24"/>
          <w:lang w:bidi="ar-SA"/>
        </w:rPr>
      </w:pPr>
    </w:p>
    <w:p w14:paraId="05E133FF" w14:textId="418F19AC" w:rsidR="001527D5" w:rsidRDefault="001527D5" w:rsidP="0071535A">
      <w:pPr>
        <w:pStyle w:val="Textoindependiente"/>
        <w:spacing w:before="1"/>
        <w:ind w:right="149"/>
        <w:rPr>
          <w:rFonts w:ascii="Arial" w:eastAsia="Times New Roman" w:hAnsi="Arial" w:cs="Arial"/>
          <w:color w:val="000000"/>
          <w:sz w:val="24"/>
          <w:szCs w:val="24"/>
          <w:lang w:bidi="ar-SA"/>
        </w:rPr>
      </w:pPr>
    </w:p>
    <w:p w14:paraId="7534DE21" w14:textId="77777777" w:rsidR="0071535A" w:rsidRDefault="0071535A" w:rsidP="0071535A">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b/>
          <w:color w:val="000000"/>
          <w:sz w:val="24"/>
          <w:szCs w:val="24"/>
          <w:lang w:val="es-ES_tradnl" w:eastAsia="es-MX" w:bidi="ar-SA"/>
        </w:rPr>
      </w:pPr>
      <w:r w:rsidRPr="00421A7C">
        <w:rPr>
          <w:rFonts w:ascii="Montserrat" w:eastAsia="Times New Roman" w:hAnsi="Montserrat" w:cs="Arial"/>
          <w:b/>
          <w:color w:val="000000"/>
          <w:sz w:val="24"/>
          <w:szCs w:val="24"/>
          <w:lang w:val="es-ES_tradnl" w:eastAsia="es-MX" w:bidi="ar-SA"/>
        </w:rPr>
        <w:lastRenderedPageBreak/>
        <w:t>Anexo 1</w:t>
      </w:r>
      <w:r>
        <w:rPr>
          <w:rFonts w:ascii="Montserrat" w:eastAsia="Times New Roman" w:hAnsi="Montserrat" w:cs="Arial"/>
          <w:b/>
          <w:color w:val="000000"/>
          <w:sz w:val="24"/>
          <w:szCs w:val="24"/>
          <w:lang w:val="es-ES_tradnl" w:eastAsia="es-MX" w:bidi="ar-SA"/>
        </w:rPr>
        <w:t xml:space="preserve"> Técnico</w:t>
      </w:r>
    </w:p>
    <w:p w14:paraId="083A804B" w14:textId="77777777" w:rsidR="0071535A" w:rsidRPr="00FE5433" w:rsidRDefault="0071535A" w:rsidP="0071535A">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b/>
          <w:color w:val="000000"/>
          <w:sz w:val="24"/>
          <w:szCs w:val="24"/>
          <w:lang w:val="es-ES_tradnl" w:eastAsia="es-MX" w:bidi="ar-SA"/>
        </w:rPr>
      </w:pPr>
    </w:p>
    <w:p w14:paraId="47586ABA" w14:textId="77777777" w:rsidR="0071535A" w:rsidRPr="00FE5433" w:rsidRDefault="0071535A" w:rsidP="0071535A">
      <w:pPr>
        <w:shd w:val="clear" w:color="auto" w:fill="FFFFFF"/>
        <w:adjustRightInd w:val="0"/>
        <w:jc w:val="center"/>
        <w:rPr>
          <w:rFonts w:ascii="Montserrat" w:eastAsia="Times New Roman" w:hAnsi="Montserrat" w:cs="Arial"/>
          <w:b/>
          <w:bCs/>
          <w:color w:val="000000"/>
          <w:sz w:val="24"/>
          <w:szCs w:val="24"/>
          <w:lang w:bidi="ar-SA"/>
        </w:rPr>
      </w:pPr>
      <w:r w:rsidRPr="00FE5433">
        <w:rPr>
          <w:rFonts w:ascii="Montserrat" w:eastAsia="Times New Roman" w:hAnsi="Montserrat" w:cs="Arial"/>
          <w:b/>
          <w:bCs/>
          <w:color w:val="000000"/>
          <w:sz w:val="24"/>
          <w:szCs w:val="24"/>
          <w:lang w:bidi="ar-SA"/>
        </w:rPr>
        <w:t>ESPECIFICACIONES TÉCNICAS, ECONÓMICAS Y DE ENTREGA DEL BIEN.</w:t>
      </w:r>
    </w:p>
    <w:p w14:paraId="2603453A" w14:textId="77777777" w:rsidR="0071535A" w:rsidRPr="001527D5" w:rsidRDefault="0071535A" w:rsidP="0071535A">
      <w:pPr>
        <w:shd w:val="clear" w:color="auto" w:fill="FFFFFF"/>
        <w:adjustRightInd w:val="0"/>
        <w:jc w:val="center"/>
        <w:rPr>
          <w:rFonts w:ascii="Montserrat" w:eastAsia="Times New Roman" w:hAnsi="Montserrat" w:cs="Arial"/>
          <w:bCs/>
          <w:color w:val="000000"/>
          <w:sz w:val="24"/>
          <w:szCs w:val="24"/>
          <w:lang w:bidi="ar-SA"/>
        </w:rPr>
      </w:pPr>
      <w:r w:rsidRPr="001527D5">
        <w:rPr>
          <w:rFonts w:ascii="Montserrat" w:eastAsia="Times New Roman" w:hAnsi="Montserrat" w:cs="Arial"/>
          <w:bCs/>
          <w:color w:val="000000"/>
          <w:sz w:val="24"/>
          <w:szCs w:val="24"/>
          <w:lang w:bidi="ar-SA"/>
        </w:rPr>
        <w:t>Descripción del bien:</w:t>
      </w:r>
    </w:p>
    <w:p w14:paraId="66838BDF" w14:textId="77777777" w:rsidR="0071535A" w:rsidRPr="00FE5433" w:rsidRDefault="0071535A" w:rsidP="0071535A">
      <w:pPr>
        <w:shd w:val="clear" w:color="auto" w:fill="FFFFFF"/>
        <w:adjustRightInd w:val="0"/>
        <w:jc w:val="center"/>
        <w:rPr>
          <w:rFonts w:ascii="Montserrat" w:eastAsia="Times New Roman" w:hAnsi="Montserrat" w:cs="Arial"/>
          <w:b/>
          <w:bCs/>
          <w:color w:val="000000"/>
          <w:sz w:val="24"/>
          <w:szCs w:val="24"/>
          <w:lang w:bidi="ar-SA"/>
        </w:rPr>
      </w:pPr>
    </w:p>
    <w:p w14:paraId="5F99E6FE" w14:textId="36E77976" w:rsidR="0071535A" w:rsidRPr="004B0D93" w:rsidRDefault="0071535A" w:rsidP="0071535A">
      <w:pPr>
        <w:jc w:val="both"/>
        <w:rPr>
          <w:rFonts w:ascii="Montserrat" w:hAnsi="Montserrat"/>
          <w:w w:val="125"/>
          <w:sz w:val="20"/>
          <w:szCs w:val="20"/>
        </w:rPr>
      </w:pPr>
      <w:r w:rsidRPr="004B0D93">
        <w:rPr>
          <w:rFonts w:ascii="Montserrat" w:eastAsia="Times New Roman" w:hAnsi="Montserrat" w:cs="Arial"/>
          <w:b/>
          <w:bCs/>
          <w:color w:val="000000"/>
          <w:sz w:val="20"/>
          <w:szCs w:val="20"/>
          <w:lang w:bidi="ar-SA"/>
        </w:rPr>
        <w:t xml:space="preserve">Introducción: </w:t>
      </w:r>
      <w:r w:rsidRPr="004B0D93">
        <w:rPr>
          <w:rFonts w:ascii="Montserrat" w:hAnsi="Montserrat"/>
          <w:w w:val="125"/>
          <w:sz w:val="20"/>
          <w:szCs w:val="20"/>
        </w:rPr>
        <w:t xml:space="preserve">Productos necesarios para el control oportuno de Moscas de la Fruta del </w:t>
      </w:r>
      <w:r w:rsidRPr="004B0D93">
        <w:rPr>
          <w:rFonts w:ascii="Montserrat" w:hAnsi="Montserrat"/>
          <w:b/>
          <w:w w:val="125"/>
          <w:sz w:val="20"/>
          <w:szCs w:val="20"/>
        </w:rPr>
        <w:t xml:space="preserve">Genero </w:t>
      </w:r>
      <w:r w:rsidRPr="004B0D93">
        <w:rPr>
          <w:rFonts w:ascii="Montserrat" w:hAnsi="Montserrat"/>
          <w:b/>
          <w:i/>
          <w:w w:val="125"/>
          <w:sz w:val="20"/>
          <w:szCs w:val="20"/>
        </w:rPr>
        <w:t>Anastrepha spp,</w:t>
      </w:r>
      <w:r w:rsidRPr="004B0D93">
        <w:rPr>
          <w:rFonts w:ascii="Montserrat" w:hAnsi="Montserrat"/>
          <w:i/>
          <w:w w:val="125"/>
          <w:sz w:val="20"/>
          <w:szCs w:val="20"/>
        </w:rPr>
        <w:t xml:space="preserve"> </w:t>
      </w:r>
      <w:r w:rsidRPr="004B0D93">
        <w:rPr>
          <w:rFonts w:ascii="Montserrat" w:hAnsi="Montserrat"/>
          <w:w w:val="125"/>
          <w:sz w:val="20"/>
          <w:szCs w:val="20"/>
        </w:rPr>
        <w:t>para seguimiento de actividades a fin de asegurar la calidad fitosanitaria de la fruta Y conservar las Zonas Libres de moscas de la fruta de los Municipios de San Miguel Totolapan y Cutzamala de Pinzón, de igual manera mantener  las Zonas de Baja Prevalencia de moscas de la fruta en los Municipios de Arcelia, Ajuchitlán del Progreso, Tlapehuala, Pungarabato, Coyuca de Catalán y los Ejidos de San Luis de la Loma, San Luis San Pedro, Nuxco, Rodesia del Municipio de Tecpan de Galeana y el Municipio de Cuajinicuilapa, con una superficie total de 10,916 Km²</w:t>
      </w:r>
    </w:p>
    <w:p w14:paraId="692B711E" w14:textId="10FADB5B" w:rsidR="003E3F72" w:rsidRDefault="003E3F72" w:rsidP="0071535A">
      <w:pPr>
        <w:jc w:val="both"/>
        <w:rPr>
          <w:rFonts w:ascii="Montserrat" w:hAnsi="Montserrat"/>
          <w:w w:val="125"/>
          <w:sz w:val="20"/>
          <w:szCs w:val="20"/>
        </w:rPr>
      </w:pPr>
    </w:p>
    <w:p w14:paraId="2D662297" w14:textId="2174489B" w:rsidR="003E3F72" w:rsidRDefault="003E3F72" w:rsidP="0071535A">
      <w:pPr>
        <w:jc w:val="both"/>
        <w:rPr>
          <w:rFonts w:ascii="Montserrat" w:hAnsi="Montserrat"/>
          <w:w w:val="125"/>
          <w:sz w:val="20"/>
          <w:szCs w:val="20"/>
        </w:rPr>
      </w:pPr>
      <w:r w:rsidRPr="00FB7B18">
        <w:rPr>
          <w:rFonts w:ascii="Montserrat" w:hAnsi="Montserrat"/>
          <w:w w:val="120"/>
          <w:sz w:val="20"/>
          <w:szCs w:val="20"/>
        </w:rPr>
        <w:t>En el proyecto Fitosanitario de Moscas de la Fruta es d</w:t>
      </w:r>
      <w:r w:rsidR="004B0D93">
        <w:rPr>
          <w:rFonts w:ascii="Montserrat" w:hAnsi="Montserrat"/>
          <w:w w:val="120"/>
          <w:sz w:val="20"/>
          <w:szCs w:val="20"/>
        </w:rPr>
        <w:t xml:space="preserve">e suma Importancia utilizar el </w:t>
      </w:r>
      <w:r w:rsidRPr="00FB7B18">
        <w:rPr>
          <w:rFonts w:ascii="Montserrat" w:hAnsi="Montserrat"/>
          <w:b/>
          <w:w w:val="120"/>
          <w:sz w:val="20"/>
          <w:szCs w:val="20"/>
        </w:rPr>
        <w:t>Spinosad</w:t>
      </w:r>
      <w:r w:rsidRPr="00FB7B18">
        <w:rPr>
          <w:rFonts w:ascii="Montserrat" w:hAnsi="Montserrat"/>
          <w:w w:val="120"/>
          <w:sz w:val="20"/>
          <w:szCs w:val="20"/>
        </w:rPr>
        <w:t xml:space="preserve"> para el control de Moscas de la Fruta del Genero Anastrepha spp., ya que es un insecticida orgánico y tiene bajo impacto con la fauna benéfica, por lo que se puede asperjar en área de traspatios y zonas urbanas sin que le afecte a la población</w:t>
      </w:r>
      <w:r w:rsidRPr="00FB7B18">
        <w:rPr>
          <w:rFonts w:ascii="Montserrat" w:hAnsi="Montserrat"/>
          <w:b/>
          <w:w w:val="120"/>
          <w:sz w:val="20"/>
          <w:szCs w:val="20"/>
        </w:rPr>
        <w:t xml:space="preserve">. </w:t>
      </w:r>
    </w:p>
    <w:p w14:paraId="04AD4DF6" w14:textId="3617F883" w:rsidR="0071535A" w:rsidRPr="0071535A" w:rsidRDefault="0071535A" w:rsidP="0071535A">
      <w:pPr>
        <w:jc w:val="both"/>
        <w:rPr>
          <w:rFonts w:ascii="Montserrat" w:hAnsi="Montserrat"/>
          <w:w w:val="125"/>
          <w:sz w:val="20"/>
          <w:szCs w:val="20"/>
        </w:rPr>
      </w:pPr>
    </w:p>
    <w:p w14:paraId="079479BD" w14:textId="77777777" w:rsidR="0071535A" w:rsidRPr="003061B3" w:rsidRDefault="0071535A" w:rsidP="0071535A">
      <w:pPr>
        <w:shd w:val="clear" w:color="auto" w:fill="FFFFFF"/>
        <w:adjustRightInd w:val="0"/>
        <w:rPr>
          <w:rFonts w:ascii="Montserrat" w:eastAsia="Times New Roman" w:hAnsi="Montserrat" w:cs="Arial"/>
          <w:bCs/>
          <w:color w:val="000000"/>
          <w:sz w:val="20"/>
          <w:szCs w:val="20"/>
          <w:lang w:bidi="ar-SA"/>
        </w:rPr>
      </w:pPr>
      <w:r w:rsidRPr="003061B3">
        <w:rPr>
          <w:rFonts w:ascii="Montserrat" w:eastAsia="Times New Roman" w:hAnsi="Montserrat" w:cs="Arial"/>
          <w:bCs/>
          <w:color w:val="000000"/>
          <w:sz w:val="20"/>
          <w:szCs w:val="20"/>
          <w:lang w:bidi="ar-SA"/>
        </w:rPr>
        <w:t>Los requisitos por cubrir dependiendo del bien a adquirir, serán los siguientes:</w:t>
      </w:r>
    </w:p>
    <w:p w14:paraId="660EF0F2" w14:textId="77777777" w:rsidR="0071535A" w:rsidRPr="003061B3" w:rsidRDefault="0071535A" w:rsidP="0071535A">
      <w:pPr>
        <w:shd w:val="clear" w:color="auto" w:fill="FFFFFF"/>
        <w:adjustRightInd w:val="0"/>
        <w:rPr>
          <w:rFonts w:ascii="Montserrat" w:eastAsia="Times New Roman" w:hAnsi="Montserrat" w:cs="Arial"/>
          <w:bCs/>
          <w:color w:val="000000"/>
          <w:sz w:val="20"/>
          <w:szCs w:val="20"/>
          <w:lang w:bidi="ar-SA"/>
        </w:rPr>
      </w:pPr>
    </w:p>
    <w:p w14:paraId="663E50F9" w14:textId="77D11770" w:rsidR="0071535A" w:rsidRDefault="003061B3" w:rsidP="003061B3">
      <w:pPr>
        <w:shd w:val="clear" w:color="auto" w:fill="FFFFFF"/>
        <w:adjustRightInd w:val="0"/>
        <w:rPr>
          <w:rFonts w:ascii="Montserrat" w:eastAsia="Times New Roman" w:hAnsi="Montserrat" w:cs="Arial"/>
          <w:b/>
          <w:bCs/>
          <w:color w:val="000000"/>
          <w:sz w:val="20"/>
          <w:szCs w:val="20"/>
          <w:lang w:bidi="ar-SA"/>
        </w:rPr>
      </w:pPr>
      <w:r w:rsidRPr="003061B3">
        <w:rPr>
          <w:rFonts w:ascii="Montserrat" w:eastAsia="Times New Roman" w:hAnsi="Montserrat" w:cs="Arial"/>
          <w:b/>
          <w:bCs/>
          <w:color w:val="000000"/>
          <w:sz w:val="20"/>
          <w:szCs w:val="20"/>
          <w:lang w:bidi="ar-SA"/>
        </w:rPr>
        <w:t xml:space="preserve">I. </w:t>
      </w:r>
      <w:r w:rsidR="0071535A" w:rsidRPr="003061B3">
        <w:rPr>
          <w:rFonts w:ascii="Montserrat" w:eastAsia="Times New Roman" w:hAnsi="Montserrat" w:cs="Arial"/>
          <w:b/>
          <w:bCs/>
          <w:color w:val="000000"/>
          <w:sz w:val="20"/>
          <w:szCs w:val="20"/>
          <w:lang w:bidi="ar-SA"/>
        </w:rPr>
        <w:t>Para los insecticidas aplicados en el área vegetal deberá cumplir necesariamente con lo siguiente:</w:t>
      </w:r>
    </w:p>
    <w:p w14:paraId="2B7D0C70" w14:textId="77777777" w:rsidR="003061B3" w:rsidRPr="003061B3" w:rsidRDefault="003061B3" w:rsidP="003061B3">
      <w:pPr>
        <w:shd w:val="clear" w:color="auto" w:fill="FFFFFF"/>
        <w:adjustRightInd w:val="0"/>
        <w:rPr>
          <w:rFonts w:ascii="Montserrat" w:eastAsia="Times New Roman" w:hAnsi="Montserrat" w:cs="Arial"/>
          <w:b/>
          <w:bCs/>
          <w:color w:val="000000"/>
          <w:sz w:val="20"/>
          <w:szCs w:val="20"/>
          <w:lang w:bidi="ar-SA"/>
        </w:rPr>
      </w:pPr>
    </w:p>
    <w:p w14:paraId="687BF99A" w14:textId="77777777" w:rsidR="003061B3" w:rsidRDefault="003061B3" w:rsidP="003061B3">
      <w:pPr>
        <w:jc w:val="both"/>
        <w:rPr>
          <w:rFonts w:ascii="Montserrat" w:hAnsi="Montserrat"/>
          <w:w w:val="125"/>
          <w:sz w:val="20"/>
          <w:szCs w:val="20"/>
        </w:rPr>
      </w:pPr>
      <w:r w:rsidRPr="00FB7B18">
        <w:rPr>
          <w:rFonts w:ascii="Montserrat" w:hAnsi="Montserrat"/>
          <w:w w:val="120"/>
          <w:sz w:val="20"/>
          <w:szCs w:val="20"/>
        </w:rPr>
        <w:t>En el proyecto Fitosanitario de Moscas de la Fruta es d</w:t>
      </w:r>
      <w:r>
        <w:rPr>
          <w:rFonts w:ascii="Montserrat" w:hAnsi="Montserrat"/>
          <w:w w:val="120"/>
          <w:sz w:val="20"/>
          <w:szCs w:val="20"/>
        </w:rPr>
        <w:t xml:space="preserve">e suma Importancia utilizar el </w:t>
      </w:r>
      <w:r w:rsidRPr="00FB7B18">
        <w:rPr>
          <w:rFonts w:ascii="Montserrat" w:hAnsi="Montserrat"/>
          <w:b/>
          <w:w w:val="120"/>
          <w:sz w:val="20"/>
          <w:szCs w:val="20"/>
        </w:rPr>
        <w:t>Spinosad</w:t>
      </w:r>
      <w:r w:rsidRPr="00FB7B18">
        <w:rPr>
          <w:rFonts w:ascii="Montserrat" w:hAnsi="Montserrat"/>
          <w:w w:val="120"/>
          <w:sz w:val="20"/>
          <w:szCs w:val="20"/>
        </w:rPr>
        <w:t xml:space="preserve"> para el control de Moscas de la Fruta del Genero Anastrepha spp., ya que es un insecticida orgánico y tiene bajo impacto con la fauna benéfica, por lo que se puede asperjar en área de traspatios y zonas urbanas sin que le afecte a la población</w:t>
      </w:r>
      <w:r w:rsidRPr="00FB7B18">
        <w:rPr>
          <w:rFonts w:ascii="Montserrat" w:hAnsi="Montserrat"/>
          <w:b/>
          <w:w w:val="120"/>
          <w:sz w:val="20"/>
          <w:szCs w:val="20"/>
        </w:rPr>
        <w:t xml:space="preserve">. </w:t>
      </w:r>
    </w:p>
    <w:p w14:paraId="2EB3B2B3" w14:textId="51C9D3E7" w:rsidR="003061B3" w:rsidRDefault="003061B3" w:rsidP="0071535A">
      <w:pPr>
        <w:pStyle w:val="Prrafodelista"/>
        <w:shd w:val="clear" w:color="auto" w:fill="FFFFFF"/>
        <w:adjustRightInd w:val="0"/>
        <w:ind w:firstLine="0"/>
        <w:jc w:val="left"/>
        <w:rPr>
          <w:rFonts w:ascii="Arial" w:eastAsia="Times New Roman" w:hAnsi="Arial" w:cs="Arial"/>
          <w:b/>
          <w:bCs/>
          <w:color w:val="000000"/>
          <w:sz w:val="24"/>
          <w:szCs w:val="24"/>
          <w:lang w:bidi="ar-SA"/>
        </w:rPr>
      </w:pPr>
    </w:p>
    <w:p w14:paraId="69F9DFB5" w14:textId="7EBF0716" w:rsidR="0071535A" w:rsidRPr="002372E0" w:rsidRDefault="0071535A" w:rsidP="003061B3">
      <w:pPr>
        <w:pStyle w:val="Prrafodelista"/>
        <w:shd w:val="clear" w:color="auto" w:fill="FFFFFF"/>
        <w:adjustRightInd w:val="0"/>
        <w:ind w:firstLine="0"/>
        <w:jc w:val="center"/>
        <w:rPr>
          <w:rFonts w:ascii="Montserrat" w:eastAsia="Times New Roman" w:hAnsi="Montserrat" w:cs="Arial"/>
          <w:b/>
          <w:bCs/>
          <w:color w:val="000000"/>
          <w:sz w:val="24"/>
          <w:szCs w:val="24"/>
          <w:u w:val="single"/>
          <w:lang w:bidi="ar-SA"/>
        </w:rPr>
      </w:pPr>
      <w:r w:rsidRPr="002372E0">
        <w:rPr>
          <w:rFonts w:ascii="Montserrat" w:eastAsia="Times New Roman" w:hAnsi="Montserrat" w:cs="Arial"/>
          <w:b/>
          <w:bCs/>
          <w:color w:val="000000"/>
          <w:sz w:val="24"/>
          <w:szCs w:val="24"/>
          <w:u w:val="single"/>
          <w:lang w:bidi="ar-SA"/>
        </w:rPr>
        <w:t>PARTIDA 2: SPINOSAD</w:t>
      </w:r>
    </w:p>
    <w:p w14:paraId="017FDFF7" w14:textId="77777777" w:rsidR="003061B3" w:rsidRPr="003061B3" w:rsidRDefault="003061B3" w:rsidP="0071535A">
      <w:pPr>
        <w:pStyle w:val="Prrafodelista"/>
        <w:shd w:val="clear" w:color="auto" w:fill="FFFFFF"/>
        <w:adjustRightInd w:val="0"/>
        <w:ind w:firstLine="0"/>
        <w:rPr>
          <w:rFonts w:ascii="Montserrat" w:eastAsia="Times New Roman" w:hAnsi="Montserrat" w:cs="Arial"/>
          <w:bCs/>
          <w:color w:val="000000"/>
          <w:sz w:val="24"/>
          <w:szCs w:val="24"/>
          <w:u w:val="single"/>
          <w:lang w:bidi="ar-SA"/>
        </w:rPr>
      </w:pPr>
    </w:p>
    <w:p w14:paraId="0D6F1D77" w14:textId="58690B98" w:rsidR="003061B3" w:rsidRDefault="003061B3" w:rsidP="0071535A">
      <w:pPr>
        <w:pStyle w:val="Prrafodelista"/>
        <w:shd w:val="clear" w:color="auto" w:fill="FFFFFF"/>
        <w:adjustRightInd w:val="0"/>
        <w:ind w:firstLine="0"/>
        <w:rPr>
          <w:rFonts w:ascii="Arial" w:eastAsia="Times New Roman" w:hAnsi="Arial" w:cs="Arial"/>
          <w:b/>
          <w:bCs/>
          <w:color w:val="000000"/>
          <w:sz w:val="24"/>
          <w:szCs w:val="24"/>
          <w:u w:val="single"/>
          <w:lang w:bidi="ar-SA"/>
        </w:rPr>
      </w:pPr>
      <w:r w:rsidRPr="003061B3">
        <w:rPr>
          <w:noProof/>
          <w:lang w:val="es-MX" w:eastAsia="es-MX" w:bidi="ar-SA"/>
        </w:rPr>
        <w:drawing>
          <wp:inline distT="0" distB="0" distL="0" distR="0" wp14:anchorId="62A28182" wp14:editId="1ABC92BA">
            <wp:extent cx="5438775" cy="475013"/>
            <wp:effectExtent l="0" t="0" r="0" b="127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7371" cy="479257"/>
                    </a:xfrm>
                    <a:prstGeom prst="rect">
                      <a:avLst/>
                    </a:prstGeom>
                    <a:noFill/>
                    <a:ln>
                      <a:noFill/>
                    </a:ln>
                  </pic:spPr>
                </pic:pic>
              </a:graphicData>
            </a:graphic>
          </wp:inline>
        </w:drawing>
      </w:r>
    </w:p>
    <w:p w14:paraId="32080117" w14:textId="7259A504" w:rsidR="0071535A" w:rsidRPr="00D35266" w:rsidRDefault="0071535A" w:rsidP="0071535A">
      <w:pPr>
        <w:shd w:val="clear" w:color="auto" w:fill="FFFFFF"/>
        <w:adjustRightInd w:val="0"/>
        <w:rPr>
          <w:rFonts w:ascii="Arial" w:eastAsia="Times New Roman" w:hAnsi="Arial" w:cs="Arial"/>
          <w:bCs/>
          <w:color w:val="000000"/>
          <w:sz w:val="24"/>
          <w:szCs w:val="24"/>
          <w:lang w:bidi="ar-SA"/>
        </w:rPr>
      </w:pPr>
    </w:p>
    <w:p w14:paraId="781E9D21" w14:textId="77777777" w:rsidR="0071535A" w:rsidRPr="003061B3" w:rsidRDefault="00FE5433" w:rsidP="0071535A">
      <w:pPr>
        <w:pStyle w:val="Prrafodelista"/>
        <w:widowControl/>
        <w:numPr>
          <w:ilvl w:val="0"/>
          <w:numId w:val="32"/>
        </w:numPr>
        <w:shd w:val="clear" w:color="auto" w:fill="FFFFFF"/>
        <w:adjustRightInd w:val="0"/>
        <w:rPr>
          <w:rFonts w:ascii="Montserrat" w:eastAsia="Times New Roman" w:hAnsi="Montserrat" w:cs="Arial"/>
          <w:color w:val="000000"/>
          <w:sz w:val="20"/>
          <w:szCs w:val="20"/>
          <w:lang w:bidi="ar-SA"/>
        </w:rPr>
      </w:pPr>
      <w:r w:rsidRPr="003061B3">
        <w:rPr>
          <w:rFonts w:ascii="Montserrat" w:eastAsia="Times New Roman" w:hAnsi="Montserrat" w:cs="Arial"/>
          <w:color w:val="000000"/>
          <w:sz w:val="20"/>
          <w:szCs w:val="20"/>
          <w:lang w:bidi="ar-SA"/>
        </w:rPr>
        <w:t>Copia simple legible del registro del plaguicida ante la COFEPRIS con uso autorizado para el cultivo de mango, de conformidad a las presentes bases (original o copia certificada para su cotejo).</w:t>
      </w:r>
    </w:p>
    <w:p w14:paraId="497EE9A8" w14:textId="77777777" w:rsidR="0071535A" w:rsidRPr="003061B3" w:rsidRDefault="0071535A" w:rsidP="0071535A">
      <w:pPr>
        <w:pStyle w:val="Prrafodelista"/>
        <w:rPr>
          <w:rFonts w:ascii="Montserrat" w:eastAsia="Times New Roman" w:hAnsi="Montserrat" w:cs="Arial"/>
          <w:color w:val="000000"/>
          <w:sz w:val="20"/>
          <w:szCs w:val="20"/>
          <w:lang w:bidi="ar-SA"/>
        </w:rPr>
      </w:pPr>
    </w:p>
    <w:p w14:paraId="24D6B6D0" w14:textId="1589EC75" w:rsidR="0071535A" w:rsidRPr="003061B3" w:rsidRDefault="0071535A" w:rsidP="0071535A">
      <w:pPr>
        <w:pStyle w:val="Prrafodelista"/>
        <w:widowControl/>
        <w:numPr>
          <w:ilvl w:val="0"/>
          <w:numId w:val="32"/>
        </w:numPr>
        <w:shd w:val="clear" w:color="auto" w:fill="FFFFFF"/>
        <w:adjustRightInd w:val="0"/>
        <w:rPr>
          <w:rFonts w:ascii="Montserrat" w:eastAsia="Times New Roman" w:hAnsi="Montserrat" w:cs="Arial"/>
          <w:color w:val="000000"/>
          <w:sz w:val="20"/>
          <w:szCs w:val="20"/>
          <w:lang w:bidi="ar-SA"/>
        </w:rPr>
      </w:pPr>
      <w:r w:rsidRPr="003061B3">
        <w:rPr>
          <w:rFonts w:ascii="Montserrat" w:eastAsia="Times New Roman" w:hAnsi="Montserrat" w:cs="Arial"/>
          <w:color w:val="000000"/>
          <w:sz w:val="20"/>
          <w:szCs w:val="20"/>
          <w:lang w:bidi="ar-SA"/>
        </w:rPr>
        <w:t>Copia simple legible del Dictamen Técnico de Efectividad Biológica emitido por el SENASICA, donde especifique la conveniencia del registro para uso en el cultivo de mango,</w:t>
      </w:r>
      <w:r w:rsidRPr="003061B3">
        <w:rPr>
          <w:rFonts w:ascii="Montserrat" w:eastAsia="Times New Roman" w:hAnsi="Montserrat" w:cs="Arial"/>
          <w:sz w:val="20"/>
          <w:szCs w:val="20"/>
          <w:lang w:val="es-MX" w:bidi="ar-SA"/>
        </w:rPr>
        <w:t xml:space="preserve"> y para el control de moscas de la fruta (</w:t>
      </w:r>
      <w:r w:rsidRPr="003061B3">
        <w:rPr>
          <w:rFonts w:ascii="Montserrat" w:eastAsia="Times New Roman" w:hAnsi="Montserrat" w:cs="Arial"/>
          <w:i/>
          <w:sz w:val="20"/>
          <w:szCs w:val="20"/>
          <w:lang w:val="es-MX" w:bidi="ar-SA"/>
        </w:rPr>
        <w:t xml:space="preserve">Anastrepha spp), </w:t>
      </w:r>
      <w:r w:rsidRPr="003061B3">
        <w:rPr>
          <w:rFonts w:ascii="Montserrat" w:eastAsia="Times New Roman" w:hAnsi="Montserrat" w:cs="Arial"/>
          <w:color w:val="000000"/>
          <w:sz w:val="20"/>
          <w:szCs w:val="20"/>
          <w:lang w:bidi="ar-SA"/>
        </w:rPr>
        <w:t xml:space="preserve">dosis </w:t>
      </w:r>
      <w:r w:rsidR="003061B3">
        <w:rPr>
          <w:rFonts w:ascii="Montserrat" w:eastAsia="Times New Roman" w:hAnsi="Montserrat" w:cs="Arial"/>
          <w:color w:val="000000"/>
          <w:sz w:val="20"/>
          <w:szCs w:val="20"/>
          <w:lang w:bidi="ar-SA"/>
        </w:rPr>
        <w:t xml:space="preserve">1/L ha, </w:t>
      </w:r>
      <w:r w:rsidRPr="003061B3">
        <w:rPr>
          <w:rFonts w:ascii="Montserrat" w:eastAsia="Times New Roman" w:hAnsi="Montserrat" w:cs="Arial"/>
          <w:color w:val="000000"/>
          <w:sz w:val="20"/>
          <w:szCs w:val="20"/>
          <w:lang w:bidi="ar-SA"/>
        </w:rPr>
        <w:t xml:space="preserve">e intervalo de seguridad, conforme a las presentes bases </w:t>
      </w:r>
      <w:r w:rsidRPr="003061B3">
        <w:rPr>
          <w:rFonts w:ascii="Montserrat" w:eastAsia="Times New Roman" w:hAnsi="Montserrat" w:cs="Arial"/>
          <w:b/>
          <w:color w:val="000000"/>
          <w:sz w:val="20"/>
          <w:szCs w:val="20"/>
          <w:lang w:bidi="ar-SA"/>
        </w:rPr>
        <w:t>(original o copia certificada para su cotejo)</w:t>
      </w:r>
      <w:r w:rsidRPr="003061B3">
        <w:rPr>
          <w:rFonts w:ascii="Montserrat" w:eastAsia="Times New Roman" w:hAnsi="Montserrat" w:cs="Arial"/>
          <w:color w:val="000000"/>
          <w:sz w:val="20"/>
          <w:szCs w:val="20"/>
          <w:lang w:bidi="ar-SA"/>
        </w:rPr>
        <w:t>.</w:t>
      </w:r>
    </w:p>
    <w:p w14:paraId="5C3008CD" w14:textId="77777777" w:rsidR="0071535A" w:rsidRPr="003061B3" w:rsidRDefault="0071535A" w:rsidP="0071535A">
      <w:pPr>
        <w:pStyle w:val="Prrafodelista"/>
        <w:rPr>
          <w:rFonts w:ascii="Montserrat" w:eastAsia="Times New Roman" w:hAnsi="Montserrat" w:cs="Arial"/>
          <w:color w:val="000000"/>
          <w:sz w:val="20"/>
          <w:szCs w:val="20"/>
          <w:lang w:bidi="ar-SA"/>
        </w:rPr>
      </w:pPr>
    </w:p>
    <w:p w14:paraId="39CE8600" w14:textId="77777777" w:rsidR="00FE5433" w:rsidRPr="003061B3" w:rsidRDefault="0071535A" w:rsidP="00FE5433">
      <w:pPr>
        <w:pStyle w:val="Prrafodelista"/>
        <w:widowControl/>
        <w:numPr>
          <w:ilvl w:val="0"/>
          <w:numId w:val="32"/>
        </w:numPr>
        <w:shd w:val="clear" w:color="auto" w:fill="FFFFFF"/>
        <w:adjustRightInd w:val="0"/>
        <w:ind w:left="567" w:hanging="283"/>
        <w:rPr>
          <w:rFonts w:ascii="Montserrat" w:eastAsia="Times New Roman" w:hAnsi="Montserrat" w:cs="Arial"/>
          <w:color w:val="000000"/>
          <w:sz w:val="20"/>
          <w:szCs w:val="20"/>
          <w:lang w:bidi="ar-SA"/>
        </w:rPr>
      </w:pPr>
      <w:r w:rsidRPr="003061B3">
        <w:rPr>
          <w:rFonts w:ascii="Montserrat" w:eastAsia="Times New Roman" w:hAnsi="Montserrat" w:cs="Arial"/>
          <w:color w:val="000000"/>
          <w:sz w:val="20"/>
          <w:szCs w:val="20"/>
          <w:lang w:bidi="ar-SA"/>
        </w:rPr>
        <w:t xml:space="preserve">Copia simple legible del registro y certificación vigente conforme a lo establecido en la NOM-033-FITO-1995 </w:t>
      </w:r>
      <w:r w:rsidRPr="003061B3">
        <w:rPr>
          <w:rFonts w:ascii="Montserrat" w:eastAsia="Times New Roman" w:hAnsi="Montserrat" w:cs="Arial"/>
          <w:b/>
          <w:color w:val="000000"/>
          <w:sz w:val="20"/>
          <w:szCs w:val="20"/>
          <w:lang w:bidi="ar-SA"/>
        </w:rPr>
        <w:t>(original o copia certificada para su cotejo)</w:t>
      </w:r>
      <w:r w:rsidRPr="003061B3">
        <w:rPr>
          <w:rFonts w:ascii="Montserrat" w:eastAsia="Times New Roman" w:hAnsi="Montserrat" w:cs="Arial"/>
          <w:color w:val="000000"/>
          <w:sz w:val="20"/>
          <w:szCs w:val="20"/>
          <w:lang w:bidi="ar-SA"/>
        </w:rPr>
        <w:t>.</w:t>
      </w:r>
    </w:p>
    <w:p w14:paraId="42F78C8F" w14:textId="77777777" w:rsidR="00FE5433" w:rsidRPr="003061B3" w:rsidRDefault="00FE5433" w:rsidP="00FE5433">
      <w:pPr>
        <w:pStyle w:val="Prrafodelista"/>
        <w:rPr>
          <w:rFonts w:ascii="Montserrat" w:eastAsia="Times New Roman" w:hAnsi="Montserrat" w:cs="Arial"/>
          <w:color w:val="000000"/>
          <w:sz w:val="20"/>
          <w:szCs w:val="20"/>
          <w:lang w:bidi="ar-SA"/>
        </w:rPr>
      </w:pPr>
    </w:p>
    <w:p w14:paraId="638A8F9A" w14:textId="77777777" w:rsidR="009978FF" w:rsidRPr="003061B3" w:rsidRDefault="0071535A" w:rsidP="009978FF">
      <w:pPr>
        <w:pStyle w:val="Prrafodelista"/>
        <w:widowControl/>
        <w:numPr>
          <w:ilvl w:val="0"/>
          <w:numId w:val="32"/>
        </w:numPr>
        <w:shd w:val="clear" w:color="auto" w:fill="FFFFFF"/>
        <w:adjustRightInd w:val="0"/>
        <w:ind w:left="567" w:hanging="283"/>
        <w:rPr>
          <w:rFonts w:ascii="Montserrat" w:eastAsia="Times New Roman" w:hAnsi="Montserrat" w:cs="Arial"/>
          <w:color w:val="000000"/>
          <w:sz w:val="20"/>
          <w:szCs w:val="20"/>
          <w:lang w:bidi="ar-SA"/>
        </w:rPr>
      </w:pPr>
      <w:r w:rsidRPr="003061B3">
        <w:rPr>
          <w:rFonts w:ascii="Montserrat" w:eastAsia="Times New Roman" w:hAnsi="Montserrat" w:cs="Arial"/>
          <w:color w:val="000000"/>
          <w:sz w:val="20"/>
          <w:szCs w:val="20"/>
          <w:lang w:bidi="ar-SA"/>
        </w:rPr>
        <w:lastRenderedPageBreak/>
        <w:t>Copia simple legible de la etiqueta del producto aprobada por COFEPRIS donde indique su uso en el cultivo de mango</w:t>
      </w:r>
      <w:r w:rsidRPr="003061B3">
        <w:rPr>
          <w:rFonts w:ascii="Montserrat" w:eastAsia="Times New Roman" w:hAnsi="Montserrat" w:cs="Arial"/>
          <w:i/>
          <w:sz w:val="20"/>
          <w:szCs w:val="20"/>
          <w:lang w:val="es-MX" w:bidi="ar-SA"/>
        </w:rPr>
        <w:t xml:space="preserve"> </w:t>
      </w:r>
      <w:r w:rsidRPr="003061B3">
        <w:rPr>
          <w:rFonts w:ascii="Montserrat" w:eastAsia="Times New Roman" w:hAnsi="Montserrat" w:cs="Arial"/>
          <w:sz w:val="20"/>
          <w:szCs w:val="20"/>
          <w:lang w:val="es-MX" w:bidi="ar-SA"/>
        </w:rPr>
        <w:t>y para el control de moscas de la fruta (</w:t>
      </w:r>
      <w:r w:rsidRPr="003061B3">
        <w:rPr>
          <w:rFonts w:ascii="Montserrat" w:eastAsia="Times New Roman" w:hAnsi="Montserrat" w:cs="Arial"/>
          <w:i/>
          <w:sz w:val="20"/>
          <w:szCs w:val="20"/>
          <w:lang w:val="es-MX" w:bidi="ar-SA"/>
        </w:rPr>
        <w:t xml:space="preserve">Anastrepha spp), </w:t>
      </w:r>
      <w:r w:rsidRPr="003061B3">
        <w:rPr>
          <w:rFonts w:ascii="Montserrat" w:eastAsia="Times New Roman" w:hAnsi="Montserrat" w:cs="Arial"/>
          <w:color w:val="000000"/>
          <w:sz w:val="20"/>
          <w:szCs w:val="20"/>
          <w:lang w:bidi="ar-SA"/>
        </w:rPr>
        <w:t>dosis e intervalo de seguridad conforme a las presentes Bases.</w:t>
      </w:r>
    </w:p>
    <w:p w14:paraId="0CC04E01" w14:textId="77777777" w:rsidR="009978FF" w:rsidRPr="003061B3" w:rsidRDefault="009978FF" w:rsidP="009978FF">
      <w:pPr>
        <w:pStyle w:val="Prrafodelista"/>
        <w:rPr>
          <w:rFonts w:ascii="Montserrat" w:eastAsia="Times New Roman" w:hAnsi="Montserrat" w:cs="Arial"/>
          <w:color w:val="000000"/>
          <w:sz w:val="20"/>
          <w:szCs w:val="20"/>
          <w:lang w:bidi="ar-SA"/>
        </w:rPr>
      </w:pPr>
    </w:p>
    <w:p w14:paraId="6DAB092F" w14:textId="77777777" w:rsidR="009978FF" w:rsidRPr="003061B3" w:rsidRDefault="0071535A" w:rsidP="009978FF">
      <w:pPr>
        <w:pStyle w:val="Prrafodelista"/>
        <w:widowControl/>
        <w:numPr>
          <w:ilvl w:val="0"/>
          <w:numId w:val="32"/>
        </w:numPr>
        <w:shd w:val="clear" w:color="auto" w:fill="FFFFFF"/>
        <w:adjustRightInd w:val="0"/>
        <w:ind w:left="567" w:hanging="283"/>
        <w:rPr>
          <w:rFonts w:ascii="Montserrat" w:eastAsia="Times New Roman" w:hAnsi="Montserrat" w:cs="Arial"/>
          <w:color w:val="000000"/>
          <w:sz w:val="20"/>
          <w:szCs w:val="20"/>
          <w:lang w:bidi="ar-SA"/>
        </w:rPr>
      </w:pPr>
      <w:r w:rsidRPr="003061B3">
        <w:rPr>
          <w:rFonts w:ascii="Montserrat" w:eastAsia="Times New Roman" w:hAnsi="Montserrat" w:cs="Arial"/>
          <w:color w:val="000000"/>
          <w:sz w:val="20"/>
          <w:szCs w:val="20"/>
          <w:lang w:bidi="ar-SA"/>
        </w:rPr>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 origen y calidad del producto.</w:t>
      </w:r>
    </w:p>
    <w:p w14:paraId="483F78F0" w14:textId="77777777" w:rsidR="009978FF" w:rsidRPr="003061B3" w:rsidRDefault="009978FF" w:rsidP="009978FF">
      <w:pPr>
        <w:pStyle w:val="Prrafodelista"/>
        <w:rPr>
          <w:rFonts w:ascii="Montserrat" w:hAnsi="Montserrat"/>
          <w:color w:val="000000"/>
          <w:sz w:val="20"/>
          <w:szCs w:val="20"/>
        </w:rPr>
      </w:pPr>
    </w:p>
    <w:p w14:paraId="60931227" w14:textId="37C3CD62" w:rsidR="0071535A" w:rsidRPr="003061B3" w:rsidRDefault="0071535A" w:rsidP="009978FF">
      <w:pPr>
        <w:pStyle w:val="Prrafodelista"/>
        <w:widowControl/>
        <w:numPr>
          <w:ilvl w:val="0"/>
          <w:numId w:val="32"/>
        </w:numPr>
        <w:shd w:val="clear" w:color="auto" w:fill="FFFFFF"/>
        <w:adjustRightInd w:val="0"/>
        <w:ind w:left="567" w:hanging="283"/>
        <w:rPr>
          <w:rFonts w:ascii="Montserrat" w:eastAsia="Times New Roman" w:hAnsi="Montserrat" w:cs="Arial"/>
          <w:color w:val="000000"/>
          <w:sz w:val="20"/>
          <w:szCs w:val="20"/>
          <w:lang w:bidi="ar-SA"/>
        </w:rPr>
      </w:pPr>
      <w:r w:rsidRPr="003061B3">
        <w:rPr>
          <w:rFonts w:ascii="Montserrat" w:hAnsi="Montserrat"/>
          <w:color w:val="000000"/>
          <w:sz w:val="20"/>
          <w:szCs w:val="20"/>
        </w:rPr>
        <w:t>Fecha de caducidad: mínimo 18 meses a partir de la fecha de la entrega del mismo.</w:t>
      </w:r>
    </w:p>
    <w:p w14:paraId="052C45FA" w14:textId="77777777" w:rsidR="0071535A" w:rsidRPr="003061B3" w:rsidRDefault="0071535A" w:rsidP="0071535A">
      <w:pPr>
        <w:pStyle w:val="Prrafodelista"/>
        <w:rPr>
          <w:rFonts w:ascii="Montserrat" w:eastAsia="Times New Roman" w:hAnsi="Montserrat" w:cs="Arial"/>
          <w:color w:val="000000"/>
          <w:sz w:val="20"/>
          <w:szCs w:val="20"/>
          <w:lang w:bidi="ar-SA"/>
        </w:rPr>
      </w:pPr>
    </w:p>
    <w:p w14:paraId="0E853934" w14:textId="7A2D9B50" w:rsidR="0071535A" w:rsidRPr="003061B3" w:rsidRDefault="002372E0" w:rsidP="009978FF">
      <w:pPr>
        <w:pStyle w:val="Prrafodelista"/>
        <w:widowControl/>
        <w:numPr>
          <w:ilvl w:val="0"/>
          <w:numId w:val="32"/>
        </w:numPr>
        <w:shd w:val="clear" w:color="auto" w:fill="FFFFFF"/>
        <w:adjustRightInd w:val="0"/>
        <w:ind w:left="426" w:hanging="142"/>
        <w:rPr>
          <w:rFonts w:ascii="Montserrat" w:eastAsia="Times New Roman" w:hAnsi="Montserrat" w:cs="Arial"/>
          <w:color w:val="000000"/>
          <w:sz w:val="20"/>
          <w:szCs w:val="20"/>
          <w:lang w:bidi="ar-SA"/>
        </w:rPr>
      </w:pPr>
      <w:r w:rsidRPr="003061B3">
        <w:rPr>
          <w:rFonts w:ascii="Montserrat" w:eastAsia="Times New Roman" w:hAnsi="Montserrat" w:cs="Arial"/>
          <w:color w:val="000000"/>
          <w:sz w:val="20"/>
          <w:szCs w:val="20"/>
          <w:lang w:bidi="ar-SA"/>
        </w:rPr>
        <w:t xml:space="preserve">Galones </w:t>
      </w:r>
      <w:r>
        <w:rPr>
          <w:rFonts w:ascii="Montserrat" w:eastAsia="Times New Roman" w:hAnsi="Montserrat" w:cs="Arial"/>
          <w:color w:val="000000"/>
          <w:sz w:val="20"/>
          <w:szCs w:val="20"/>
          <w:lang w:bidi="ar-SA"/>
        </w:rPr>
        <w:t>de 4</w:t>
      </w:r>
      <w:r w:rsidR="00293EE8">
        <w:rPr>
          <w:rFonts w:ascii="Montserrat" w:eastAsia="Times New Roman" w:hAnsi="Montserrat" w:cs="Arial"/>
          <w:color w:val="000000"/>
          <w:sz w:val="20"/>
          <w:szCs w:val="20"/>
          <w:lang w:bidi="ar-SA"/>
        </w:rPr>
        <w:t>L</w:t>
      </w:r>
      <w:r>
        <w:rPr>
          <w:rFonts w:ascii="Montserrat" w:eastAsia="Times New Roman" w:hAnsi="Montserrat" w:cs="Arial"/>
          <w:color w:val="000000"/>
          <w:sz w:val="20"/>
          <w:szCs w:val="20"/>
          <w:lang w:bidi="ar-SA"/>
        </w:rPr>
        <w:t>., G</w:t>
      </w:r>
      <w:r w:rsidR="00293EE8">
        <w:rPr>
          <w:rFonts w:ascii="Montserrat" w:eastAsia="Times New Roman" w:hAnsi="Montserrat" w:cs="Arial"/>
          <w:color w:val="000000"/>
          <w:sz w:val="20"/>
          <w:szCs w:val="20"/>
          <w:lang w:bidi="ar-SA"/>
        </w:rPr>
        <w:t xml:space="preserve">arrafas de 20L. </w:t>
      </w:r>
      <w:r w:rsidR="009978FF" w:rsidRPr="003061B3">
        <w:rPr>
          <w:rFonts w:ascii="Montserrat" w:eastAsia="Times New Roman" w:hAnsi="Montserrat" w:cs="Arial"/>
          <w:color w:val="000000"/>
          <w:sz w:val="20"/>
          <w:szCs w:val="20"/>
          <w:lang w:bidi="ar-SA"/>
        </w:rPr>
        <w:t xml:space="preserve"> o</w:t>
      </w:r>
      <w:r>
        <w:rPr>
          <w:rFonts w:ascii="Montserrat" w:eastAsia="Times New Roman" w:hAnsi="Montserrat" w:cs="Arial"/>
          <w:color w:val="000000"/>
          <w:sz w:val="20"/>
          <w:szCs w:val="20"/>
          <w:lang w:bidi="ar-SA"/>
        </w:rPr>
        <w:t xml:space="preserve"> T</w:t>
      </w:r>
      <w:r w:rsidR="00FE5433" w:rsidRPr="003061B3">
        <w:rPr>
          <w:rFonts w:ascii="Montserrat" w:eastAsia="Times New Roman" w:hAnsi="Montserrat" w:cs="Arial"/>
          <w:color w:val="000000"/>
          <w:sz w:val="20"/>
          <w:szCs w:val="20"/>
          <w:lang w:bidi="ar-SA"/>
        </w:rPr>
        <w:t>ambo de 200L</w:t>
      </w:r>
      <w:r w:rsidR="009978FF" w:rsidRPr="003061B3">
        <w:rPr>
          <w:rFonts w:ascii="Montserrat" w:eastAsia="Times New Roman" w:hAnsi="Montserrat" w:cs="Arial"/>
          <w:color w:val="000000"/>
          <w:sz w:val="20"/>
          <w:szCs w:val="20"/>
          <w:lang w:bidi="ar-SA"/>
        </w:rPr>
        <w:t>.</w:t>
      </w:r>
    </w:p>
    <w:p w14:paraId="27F027E7" w14:textId="77777777" w:rsidR="0071535A" w:rsidRPr="009978FF" w:rsidRDefault="0071535A" w:rsidP="0071535A">
      <w:pPr>
        <w:shd w:val="clear" w:color="auto" w:fill="FFFFFF"/>
        <w:adjustRightInd w:val="0"/>
        <w:rPr>
          <w:rFonts w:ascii="Arial" w:eastAsia="Times New Roman" w:hAnsi="Arial" w:cs="Arial"/>
          <w:bCs/>
          <w:color w:val="000000"/>
          <w:sz w:val="20"/>
          <w:szCs w:val="20"/>
          <w:highlight w:val="cyan"/>
          <w:lang w:bidi="ar-SA"/>
        </w:rPr>
      </w:pPr>
    </w:p>
    <w:p w14:paraId="0BDDBD6B" w14:textId="77777777" w:rsidR="0071535A" w:rsidRPr="00293EE8" w:rsidRDefault="0071535A" w:rsidP="0071535A">
      <w:pPr>
        <w:shd w:val="clear" w:color="auto" w:fill="FFFFFF"/>
        <w:adjustRightInd w:val="0"/>
        <w:rPr>
          <w:rFonts w:ascii="Montserrat" w:eastAsia="Times New Roman" w:hAnsi="Montserrat" w:cs="Arial"/>
          <w:b/>
          <w:bCs/>
          <w:color w:val="000000"/>
          <w:sz w:val="20"/>
          <w:szCs w:val="20"/>
          <w:lang w:bidi="ar-SA"/>
        </w:rPr>
      </w:pPr>
      <w:r w:rsidRPr="00293EE8">
        <w:rPr>
          <w:rFonts w:ascii="Montserrat" w:eastAsia="Times New Roman" w:hAnsi="Montserrat" w:cs="Arial"/>
          <w:b/>
          <w:bCs/>
          <w:color w:val="000000"/>
          <w:sz w:val="20"/>
          <w:szCs w:val="20"/>
          <w:lang w:bidi="ar-SA"/>
        </w:rPr>
        <w:t>Especificaciones Técnicas:</w:t>
      </w:r>
    </w:p>
    <w:p w14:paraId="54B858FC" w14:textId="77777777" w:rsidR="0071535A" w:rsidRPr="009978FF" w:rsidRDefault="0071535A" w:rsidP="0071535A">
      <w:pPr>
        <w:shd w:val="clear" w:color="auto" w:fill="FFFFFF"/>
        <w:adjustRightInd w:val="0"/>
        <w:rPr>
          <w:rFonts w:ascii="Arial" w:eastAsia="Times New Roman" w:hAnsi="Arial" w:cs="Arial"/>
          <w:b/>
          <w:bCs/>
          <w:color w:val="000000"/>
          <w:sz w:val="20"/>
          <w:szCs w:val="20"/>
          <w:highlight w:val="cyan"/>
          <w:lang w:bidi="ar-SA"/>
        </w:rPr>
      </w:pPr>
    </w:p>
    <w:p w14:paraId="3F3A8E58" w14:textId="77777777" w:rsidR="0071535A" w:rsidRPr="00293EE8" w:rsidRDefault="0071535A" w:rsidP="00F45D56">
      <w:pPr>
        <w:shd w:val="clear" w:color="auto" w:fill="FFFFFF"/>
        <w:adjustRightInd w:val="0"/>
        <w:rPr>
          <w:rFonts w:ascii="Montserrat" w:eastAsia="Times New Roman" w:hAnsi="Montserrat" w:cs="Arial"/>
          <w:bCs/>
          <w:color w:val="000000"/>
          <w:sz w:val="20"/>
          <w:szCs w:val="20"/>
          <w:lang w:bidi="ar-SA"/>
        </w:rPr>
      </w:pPr>
      <w:r w:rsidRPr="00293EE8">
        <w:rPr>
          <w:rFonts w:ascii="Montserrat" w:eastAsia="Times New Roman" w:hAnsi="Montserrat" w:cs="Arial"/>
          <w:bCs/>
          <w:color w:val="000000"/>
          <w:sz w:val="20"/>
          <w:szCs w:val="20"/>
          <w:lang w:bidi="ar-SA"/>
        </w:rPr>
        <w:t xml:space="preserve"> Spinosad: Espesante, humectante, Surfactante, Cebos, Atrayente, preservativo y Solvente (Agua).</w:t>
      </w:r>
    </w:p>
    <w:p w14:paraId="447394CB" w14:textId="77777777" w:rsidR="0071535A" w:rsidRPr="00293EE8" w:rsidRDefault="0071535A" w:rsidP="0071535A">
      <w:pPr>
        <w:pStyle w:val="Prrafodelista"/>
        <w:shd w:val="clear" w:color="auto" w:fill="FFFFFF"/>
        <w:adjustRightInd w:val="0"/>
        <w:ind w:left="720" w:firstLine="0"/>
        <w:rPr>
          <w:rFonts w:ascii="Montserrat" w:eastAsia="Times New Roman" w:hAnsi="Montserrat" w:cs="Arial"/>
          <w:bCs/>
          <w:color w:val="000000"/>
          <w:sz w:val="20"/>
          <w:szCs w:val="20"/>
          <w:lang w:bidi="ar-SA"/>
        </w:rPr>
      </w:pPr>
      <w:r w:rsidRPr="00293EE8">
        <w:rPr>
          <w:rFonts w:ascii="Montserrat" w:eastAsia="Times New Roman" w:hAnsi="Montserrat" w:cs="Arial"/>
          <w:bCs/>
          <w:color w:val="000000"/>
          <w:sz w:val="20"/>
          <w:szCs w:val="20"/>
          <w:lang w:bidi="ar-SA"/>
        </w:rPr>
        <w:t>Spinosyn A:</w:t>
      </w:r>
    </w:p>
    <w:p w14:paraId="21200CE2" w14:textId="77777777" w:rsidR="0071535A" w:rsidRPr="00293EE8" w:rsidRDefault="0071535A" w:rsidP="005751C6">
      <w:pPr>
        <w:shd w:val="clear" w:color="auto" w:fill="FFFFFF"/>
        <w:adjustRightInd w:val="0"/>
        <w:ind w:left="720"/>
        <w:rPr>
          <w:rFonts w:ascii="Montserrat" w:eastAsia="Times New Roman" w:hAnsi="Montserrat" w:cs="Arial"/>
          <w:bCs/>
          <w:color w:val="000000"/>
          <w:sz w:val="20"/>
          <w:szCs w:val="20"/>
          <w:lang w:bidi="ar-SA"/>
        </w:rPr>
      </w:pPr>
      <w:r w:rsidRPr="00293EE8">
        <w:rPr>
          <w:rFonts w:ascii="Montserrat" w:eastAsia="Times New Roman" w:hAnsi="Montserrat" w:cs="Arial"/>
          <w:bCs/>
          <w:color w:val="000000"/>
          <w:sz w:val="20"/>
          <w:szCs w:val="20"/>
          <w:lang w:bidi="ar-SA"/>
        </w:rPr>
        <w:t>(2-((6-deoxi-2,3,4-tri-O-metil-_-L-manno-piranosil)oxi)-13-((5-(dimetilamino) tetrahidro-6-metil</w:t>
      </w:r>
      <w:r w:rsidR="005751C6" w:rsidRPr="00293EE8">
        <w:rPr>
          <w:rFonts w:ascii="Montserrat" w:eastAsia="Times New Roman" w:hAnsi="Montserrat" w:cs="Arial"/>
          <w:bCs/>
          <w:color w:val="000000"/>
          <w:sz w:val="20"/>
          <w:szCs w:val="20"/>
          <w:lang w:bidi="ar-SA"/>
        </w:rPr>
        <w:t xml:space="preserve">-2H-piran-2-il)oxi)-9-etil-2,3, </w:t>
      </w:r>
      <w:r w:rsidRPr="00293EE8">
        <w:rPr>
          <w:rFonts w:ascii="Montserrat" w:eastAsia="Times New Roman" w:hAnsi="Montserrat" w:cs="Arial"/>
          <w:bCs/>
          <w:color w:val="000000"/>
          <w:sz w:val="20"/>
          <w:szCs w:val="20"/>
          <w:lang w:bidi="ar-SA"/>
        </w:rPr>
        <w:t>3a,5a,5b,6,9,10,11,12,13,14,16a, 16b-tetradecahidro-14-metil-1H-as-indaceno(3,2-d)oxaciclododecin-7,15-diona)</w:t>
      </w:r>
    </w:p>
    <w:p w14:paraId="659B0B79" w14:textId="77777777" w:rsidR="0071535A" w:rsidRPr="00293EE8" w:rsidRDefault="0071535A" w:rsidP="0071535A">
      <w:pPr>
        <w:shd w:val="clear" w:color="auto" w:fill="FFFFFF"/>
        <w:adjustRightInd w:val="0"/>
        <w:ind w:left="360" w:firstLine="360"/>
        <w:rPr>
          <w:rFonts w:ascii="Montserrat" w:eastAsia="Times New Roman" w:hAnsi="Montserrat" w:cs="Arial"/>
          <w:bCs/>
          <w:color w:val="000000"/>
          <w:sz w:val="20"/>
          <w:szCs w:val="20"/>
          <w:lang w:bidi="ar-SA"/>
        </w:rPr>
      </w:pPr>
      <w:r w:rsidRPr="00293EE8">
        <w:rPr>
          <w:rFonts w:ascii="Montserrat" w:eastAsia="Times New Roman" w:hAnsi="Montserrat" w:cs="Arial"/>
          <w:bCs/>
          <w:color w:val="000000"/>
          <w:sz w:val="20"/>
          <w:szCs w:val="20"/>
          <w:lang w:bidi="ar-SA"/>
        </w:rPr>
        <w:t>Spinosyn D:</w:t>
      </w:r>
    </w:p>
    <w:p w14:paraId="081404D7" w14:textId="77777777" w:rsidR="008F48AE" w:rsidRDefault="0071535A" w:rsidP="005751C6">
      <w:pPr>
        <w:shd w:val="clear" w:color="auto" w:fill="FFFFFF"/>
        <w:adjustRightInd w:val="0"/>
        <w:ind w:left="720"/>
        <w:rPr>
          <w:rFonts w:ascii="Montserrat" w:eastAsia="Times New Roman" w:hAnsi="Montserrat" w:cs="Arial"/>
          <w:bCs/>
          <w:color w:val="000000"/>
          <w:sz w:val="20"/>
          <w:szCs w:val="20"/>
          <w:lang w:bidi="ar-SA"/>
        </w:rPr>
      </w:pPr>
      <w:r w:rsidRPr="00293EE8">
        <w:rPr>
          <w:rFonts w:ascii="Montserrat" w:eastAsia="Times New Roman" w:hAnsi="Montserrat" w:cs="Arial"/>
          <w:bCs/>
          <w:color w:val="000000"/>
          <w:sz w:val="20"/>
          <w:szCs w:val="20"/>
          <w:lang w:bidi="ar-SA"/>
        </w:rPr>
        <w:t>(2-((6-deoxi-2,3,3-tri-O-metil-_-L-manno-piranosil)oxi)-13-((5-(dimetilamino) tetrahidro-6-metil</w:t>
      </w:r>
      <w:r w:rsidR="005751C6" w:rsidRPr="00293EE8">
        <w:rPr>
          <w:rFonts w:ascii="Montserrat" w:eastAsia="Times New Roman" w:hAnsi="Montserrat" w:cs="Arial"/>
          <w:bCs/>
          <w:color w:val="000000"/>
          <w:sz w:val="20"/>
          <w:szCs w:val="20"/>
          <w:lang w:bidi="ar-SA"/>
        </w:rPr>
        <w:t xml:space="preserve">-2H-piran-2-il)oxi)-9-etil-2,3, </w:t>
      </w:r>
      <w:r w:rsidRPr="00293EE8">
        <w:rPr>
          <w:rFonts w:ascii="Montserrat" w:eastAsia="Times New Roman" w:hAnsi="Montserrat" w:cs="Arial"/>
          <w:bCs/>
          <w:color w:val="000000"/>
          <w:sz w:val="20"/>
          <w:szCs w:val="20"/>
          <w:lang w:bidi="ar-SA"/>
        </w:rPr>
        <w:t>3a,5a,5b,6,9,10,11,12,13,14,16a,16b-tetradecahidro-4,14-dimetil-1H-as-indaceno(3,2-d)oxaciclododecin-7</w:t>
      </w:r>
      <w:r w:rsidR="008F48AE" w:rsidRPr="00293EE8">
        <w:rPr>
          <w:rFonts w:ascii="Montserrat" w:eastAsia="Times New Roman" w:hAnsi="Montserrat" w:cs="Arial"/>
          <w:bCs/>
          <w:color w:val="000000"/>
          <w:sz w:val="20"/>
          <w:szCs w:val="20"/>
          <w:lang w:bidi="ar-SA"/>
        </w:rPr>
        <w:t>,15-diona.</w:t>
      </w:r>
    </w:p>
    <w:p w14:paraId="030A6475" w14:textId="77777777" w:rsidR="0071535A" w:rsidRDefault="0071535A" w:rsidP="0071535A">
      <w:pPr>
        <w:pStyle w:val="Prrafodelista"/>
        <w:shd w:val="clear" w:color="auto" w:fill="FFFFFF"/>
        <w:adjustRightInd w:val="0"/>
        <w:ind w:left="720" w:firstLine="0"/>
        <w:rPr>
          <w:rFonts w:ascii="Montserrat" w:eastAsia="Times New Roman" w:hAnsi="Montserrat" w:cs="Arial"/>
          <w:color w:val="000000"/>
          <w:sz w:val="20"/>
          <w:szCs w:val="20"/>
          <w:lang w:bidi="ar-SA"/>
        </w:rPr>
      </w:pPr>
    </w:p>
    <w:p w14:paraId="78927319" w14:textId="6A57CABE" w:rsidR="00293EE8" w:rsidRDefault="0071535A" w:rsidP="0071535A">
      <w:pPr>
        <w:shd w:val="clear" w:color="auto" w:fill="FFFFFF"/>
        <w:adjustRightInd w:val="0"/>
        <w:rPr>
          <w:rFonts w:ascii="Montserrat" w:eastAsia="Times New Roman" w:hAnsi="Montserrat" w:cs="Arial"/>
          <w:color w:val="000000"/>
          <w:sz w:val="20"/>
          <w:szCs w:val="20"/>
          <w:lang w:bidi="ar-SA"/>
        </w:rPr>
      </w:pPr>
      <w:r w:rsidRPr="002A0044">
        <w:rPr>
          <w:rFonts w:ascii="Montserrat" w:eastAsia="Times New Roman" w:hAnsi="Montserrat" w:cs="Arial"/>
          <w:b/>
          <w:color w:val="000000"/>
          <w:sz w:val="20"/>
          <w:szCs w:val="20"/>
          <w:lang w:bidi="ar-SA"/>
        </w:rPr>
        <w:t>Tipo de contrato:</w:t>
      </w:r>
      <w:r w:rsidRPr="002A0044">
        <w:rPr>
          <w:rFonts w:ascii="Montserrat" w:eastAsia="Times New Roman" w:hAnsi="Montserrat" w:cs="Arial"/>
          <w:color w:val="000000"/>
          <w:sz w:val="20"/>
          <w:szCs w:val="20"/>
          <w:lang w:bidi="ar-SA"/>
        </w:rPr>
        <w:t xml:space="preserve"> </w:t>
      </w:r>
      <w:r w:rsidRPr="00293EE8">
        <w:rPr>
          <w:rFonts w:ascii="Montserrat" w:eastAsia="Times New Roman" w:hAnsi="Montserrat" w:cs="Arial"/>
          <w:color w:val="000000"/>
          <w:sz w:val="20"/>
          <w:szCs w:val="20"/>
          <w:lang w:bidi="ar-SA"/>
        </w:rPr>
        <w:t>CERRADO</w:t>
      </w:r>
    </w:p>
    <w:p w14:paraId="7F71281B" w14:textId="3BA92FE7" w:rsidR="00293EE8" w:rsidRDefault="0071535A" w:rsidP="0071535A">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Vigencia del contrato:</w:t>
      </w:r>
      <w:r>
        <w:rPr>
          <w:rFonts w:ascii="Montserrat" w:eastAsia="Times New Roman" w:hAnsi="Montserrat" w:cs="Arial"/>
          <w:color w:val="000000"/>
          <w:sz w:val="20"/>
          <w:szCs w:val="20"/>
          <w:lang w:bidi="ar-SA"/>
        </w:rPr>
        <w:t xml:space="preserve">  A partir del </w:t>
      </w:r>
      <w:r w:rsidR="007938F2" w:rsidRPr="007938F2">
        <w:rPr>
          <w:rFonts w:ascii="Montserrat" w:eastAsia="Times New Roman" w:hAnsi="Montserrat" w:cs="Arial"/>
          <w:color w:val="000000"/>
          <w:sz w:val="20"/>
          <w:szCs w:val="20"/>
          <w:lang w:bidi="ar-SA"/>
        </w:rPr>
        <w:t>27</w:t>
      </w:r>
      <w:r w:rsidRPr="007938F2">
        <w:rPr>
          <w:rFonts w:ascii="Montserrat" w:eastAsia="Times New Roman" w:hAnsi="Montserrat" w:cs="Arial"/>
          <w:color w:val="000000"/>
          <w:sz w:val="20"/>
          <w:szCs w:val="20"/>
          <w:lang w:bidi="ar-SA"/>
        </w:rPr>
        <w:t xml:space="preserve"> de </w:t>
      </w:r>
      <w:r w:rsidR="007938F2">
        <w:rPr>
          <w:rFonts w:ascii="Montserrat" w:eastAsia="Times New Roman" w:hAnsi="Montserrat" w:cs="Arial"/>
          <w:color w:val="000000"/>
          <w:sz w:val="20"/>
          <w:szCs w:val="20"/>
          <w:lang w:bidi="ar-SA"/>
        </w:rPr>
        <w:t>noviembre</w:t>
      </w:r>
      <w:r>
        <w:rPr>
          <w:rFonts w:ascii="Montserrat" w:eastAsia="Times New Roman" w:hAnsi="Montserrat" w:cs="Arial"/>
          <w:color w:val="000000"/>
          <w:sz w:val="20"/>
          <w:szCs w:val="20"/>
          <w:lang w:bidi="ar-SA"/>
        </w:rPr>
        <w:t xml:space="preserve"> hasta el 31 de diciembre de 2024.</w:t>
      </w:r>
    </w:p>
    <w:p w14:paraId="1A3CF5B2" w14:textId="1A1E7508" w:rsidR="0071535A" w:rsidRDefault="0071535A" w:rsidP="0071535A">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Muestras:</w:t>
      </w:r>
      <w:r w:rsidR="00FE5433">
        <w:rPr>
          <w:rFonts w:ascii="Montserrat" w:eastAsia="Times New Roman" w:hAnsi="Montserrat" w:cs="Arial"/>
          <w:b/>
          <w:color w:val="000000"/>
          <w:sz w:val="20"/>
          <w:szCs w:val="20"/>
          <w:lang w:bidi="ar-SA"/>
        </w:rPr>
        <w:t xml:space="preserve"> </w:t>
      </w:r>
      <w:r w:rsidR="00FE5433" w:rsidRPr="00FE5433">
        <w:rPr>
          <w:rFonts w:ascii="Montserrat" w:eastAsia="Times New Roman" w:hAnsi="Montserrat" w:cs="Arial"/>
          <w:color w:val="000000"/>
          <w:sz w:val="20"/>
          <w:szCs w:val="20"/>
          <w:lang w:bidi="ar-SA"/>
        </w:rPr>
        <w:t>N/A</w:t>
      </w:r>
    </w:p>
    <w:p w14:paraId="1D7C7DDD" w14:textId="77777777" w:rsidR="00293EE8" w:rsidRPr="00217003" w:rsidRDefault="00293EE8" w:rsidP="0071535A">
      <w:pPr>
        <w:shd w:val="clear" w:color="auto" w:fill="FFFFFF"/>
        <w:adjustRightInd w:val="0"/>
        <w:rPr>
          <w:rFonts w:ascii="Montserrat" w:eastAsia="Times New Roman" w:hAnsi="Montserrat" w:cs="Arial"/>
          <w:b/>
          <w:color w:val="000000"/>
          <w:sz w:val="20"/>
          <w:szCs w:val="20"/>
          <w:lang w:bidi="ar-SA"/>
        </w:rPr>
      </w:pPr>
    </w:p>
    <w:p w14:paraId="5B0B399D" w14:textId="6A693540" w:rsidR="00293EE8" w:rsidRDefault="0071535A" w:rsidP="0071535A">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Características del empaque:</w:t>
      </w:r>
      <w:r w:rsidR="00293EE8">
        <w:rPr>
          <w:rFonts w:ascii="Montserrat" w:eastAsia="Times New Roman" w:hAnsi="Montserrat" w:cs="Arial"/>
          <w:b/>
          <w:color w:val="000000"/>
          <w:sz w:val="20"/>
          <w:szCs w:val="20"/>
          <w:lang w:bidi="ar-SA"/>
        </w:rPr>
        <w:t xml:space="preserve"> </w:t>
      </w:r>
      <w:r w:rsidR="00293EE8" w:rsidRPr="00293EE8">
        <w:rPr>
          <w:rFonts w:ascii="Montserrat" w:eastAsia="Times New Roman" w:hAnsi="Montserrat" w:cs="Arial"/>
          <w:color w:val="000000"/>
          <w:sz w:val="20"/>
          <w:szCs w:val="20"/>
          <w:lang w:bidi="ar-SA"/>
        </w:rPr>
        <w:t>G</w:t>
      </w:r>
      <w:r w:rsidR="00293EE8">
        <w:rPr>
          <w:rFonts w:ascii="Montserrat" w:eastAsia="Times New Roman" w:hAnsi="Montserrat" w:cs="Arial"/>
          <w:color w:val="000000"/>
          <w:sz w:val="20"/>
          <w:szCs w:val="20"/>
          <w:lang w:bidi="ar-SA"/>
        </w:rPr>
        <w:t>alones, G</w:t>
      </w:r>
      <w:r w:rsidR="00293EE8" w:rsidRPr="00293EE8">
        <w:rPr>
          <w:rFonts w:ascii="Montserrat" w:eastAsia="Times New Roman" w:hAnsi="Montserrat" w:cs="Arial"/>
          <w:color w:val="000000"/>
          <w:sz w:val="20"/>
          <w:szCs w:val="20"/>
          <w:lang w:bidi="ar-SA"/>
        </w:rPr>
        <w:t>arrafas</w:t>
      </w:r>
      <w:r w:rsidR="00333CD6">
        <w:rPr>
          <w:rFonts w:ascii="Montserrat" w:eastAsia="Times New Roman" w:hAnsi="Montserrat" w:cs="Arial"/>
          <w:color w:val="000000"/>
          <w:sz w:val="20"/>
          <w:szCs w:val="20"/>
          <w:lang w:bidi="ar-SA"/>
        </w:rPr>
        <w:t xml:space="preserve"> /</w:t>
      </w:r>
      <w:r w:rsidR="00EC6223">
        <w:rPr>
          <w:rFonts w:ascii="Montserrat" w:eastAsia="Times New Roman" w:hAnsi="Montserrat" w:cs="Arial"/>
          <w:color w:val="000000"/>
          <w:sz w:val="20"/>
          <w:szCs w:val="20"/>
          <w:lang w:bidi="ar-SA"/>
        </w:rPr>
        <w:t>Bidón</w:t>
      </w:r>
      <w:r w:rsidR="00293EE8">
        <w:rPr>
          <w:rFonts w:ascii="Montserrat" w:eastAsia="Times New Roman" w:hAnsi="Montserrat" w:cs="Arial"/>
          <w:color w:val="000000"/>
          <w:sz w:val="20"/>
          <w:szCs w:val="20"/>
          <w:lang w:bidi="ar-SA"/>
        </w:rPr>
        <w:t xml:space="preserve"> de plástico.</w:t>
      </w:r>
    </w:p>
    <w:p w14:paraId="2FAA71A0" w14:textId="373A84F3" w:rsidR="0071535A" w:rsidRPr="00217003" w:rsidRDefault="00293EE8" w:rsidP="0071535A">
      <w:p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color w:val="000000"/>
          <w:sz w:val="20"/>
          <w:szCs w:val="20"/>
          <w:lang w:bidi="ar-SA"/>
        </w:rPr>
        <w:t xml:space="preserve"> </w:t>
      </w:r>
      <w:r>
        <w:rPr>
          <w:rFonts w:ascii="Montserrat" w:eastAsia="Times New Roman" w:hAnsi="Montserrat" w:cs="Arial"/>
          <w:b/>
          <w:color w:val="000000"/>
          <w:sz w:val="20"/>
          <w:szCs w:val="20"/>
          <w:lang w:bidi="ar-SA"/>
        </w:rPr>
        <w:t xml:space="preserve"> </w:t>
      </w:r>
    </w:p>
    <w:p w14:paraId="38D5D74D" w14:textId="3E139D2B" w:rsidR="0071535A" w:rsidRDefault="0071535A" w:rsidP="0071535A">
      <w:pPr>
        <w:shd w:val="clear" w:color="auto" w:fill="FFFFFF"/>
        <w:adjustRightInd w:val="0"/>
        <w:rPr>
          <w:rFonts w:ascii="Montserrat" w:eastAsia="Times New Roman" w:hAnsi="Montserrat" w:cs="Arial"/>
          <w:b/>
          <w:color w:val="000000"/>
          <w:sz w:val="20"/>
          <w:szCs w:val="20"/>
          <w:lang w:bidi="ar-SA"/>
        </w:rPr>
      </w:pPr>
      <w:r w:rsidRPr="00217003">
        <w:rPr>
          <w:rFonts w:ascii="Montserrat" w:eastAsia="Times New Roman" w:hAnsi="Montserrat" w:cs="Arial"/>
          <w:b/>
          <w:color w:val="000000"/>
          <w:sz w:val="20"/>
          <w:szCs w:val="20"/>
          <w:lang w:bidi="ar-SA"/>
        </w:rPr>
        <w:t>Caducidad:</w:t>
      </w:r>
      <w:r>
        <w:rPr>
          <w:rFonts w:ascii="Montserrat" w:eastAsia="Times New Roman" w:hAnsi="Montserrat" w:cs="Arial"/>
          <w:color w:val="000000"/>
          <w:sz w:val="20"/>
          <w:szCs w:val="20"/>
          <w:lang w:bidi="ar-SA"/>
        </w:rPr>
        <w:t xml:space="preserve"> Mínimo 18 meses </w:t>
      </w:r>
      <w:r w:rsidRPr="00217003">
        <w:rPr>
          <w:rFonts w:ascii="Montserrat" w:eastAsia="Times New Roman" w:hAnsi="Montserrat" w:cs="Arial"/>
          <w:b/>
          <w:color w:val="000000"/>
          <w:sz w:val="20"/>
          <w:szCs w:val="20"/>
          <w:lang w:bidi="ar-SA"/>
        </w:rPr>
        <w:t>a partir de la fecha de la entrega del mismo.</w:t>
      </w:r>
    </w:p>
    <w:p w14:paraId="118155BD" w14:textId="73EC10CC" w:rsidR="00333CD6" w:rsidRDefault="00333CD6" w:rsidP="0071535A">
      <w:pPr>
        <w:shd w:val="clear" w:color="auto" w:fill="FFFFFF"/>
        <w:adjustRightInd w:val="0"/>
        <w:rPr>
          <w:rFonts w:ascii="Montserrat" w:eastAsia="Times New Roman" w:hAnsi="Montserrat" w:cs="Arial"/>
          <w:b/>
          <w:color w:val="000000"/>
          <w:sz w:val="20"/>
          <w:szCs w:val="20"/>
          <w:lang w:bidi="ar-SA"/>
        </w:rPr>
      </w:pPr>
    </w:p>
    <w:p w14:paraId="2A2FF53C" w14:textId="77777777" w:rsidR="00333CD6" w:rsidRDefault="00333CD6" w:rsidP="00333CD6">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Garantías</w:t>
      </w:r>
      <w:r>
        <w:rPr>
          <w:rFonts w:ascii="Montserrat" w:eastAsia="Times New Roman" w:hAnsi="Montserrat" w:cs="Arial"/>
          <w:color w:val="000000"/>
          <w:sz w:val="20"/>
          <w:szCs w:val="20"/>
          <w:lang w:bidi="ar-SA"/>
        </w:rPr>
        <w:t xml:space="preserve"> de cumplimiento: El Proveedor adjudicado deberá presentar garantía de cumplimiento (Fianza, Cheque de Caja, Cheque Certificado) equivalente al 10% del monto total del contrato a más tardar diez días naturales siguiente a la firma del contrato. En caso de que la entrega de los bienes se realice dentro del citado plazo esta podrá ser omitida.   </w:t>
      </w:r>
    </w:p>
    <w:p w14:paraId="0CDFC4B5" w14:textId="77777777" w:rsidR="00333CD6" w:rsidRDefault="00333CD6" w:rsidP="00333CD6">
      <w:pPr>
        <w:shd w:val="clear" w:color="auto" w:fill="FFFFFF"/>
        <w:adjustRightInd w:val="0"/>
        <w:rPr>
          <w:rFonts w:ascii="Montserrat" w:eastAsia="Times New Roman" w:hAnsi="Montserrat" w:cs="Arial"/>
          <w:color w:val="000000"/>
          <w:sz w:val="20"/>
          <w:szCs w:val="20"/>
          <w:lang w:bidi="ar-SA"/>
        </w:rPr>
      </w:pPr>
    </w:p>
    <w:p w14:paraId="7F8A1949" w14:textId="77777777" w:rsidR="00333CD6" w:rsidRDefault="00333CD6" w:rsidP="00333CD6">
      <w:pPr>
        <w:shd w:val="clear" w:color="auto" w:fill="FFFFFF"/>
        <w:adjustRightInd w:val="0"/>
        <w:jc w:val="both"/>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Vicios Ocultos:</w:t>
      </w:r>
      <w:r>
        <w:rPr>
          <w:rFonts w:ascii="Montserrat" w:eastAsia="Times New Roman" w:hAnsi="Montserrat" w:cs="Arial"/>
          <w:b/>
          <w:color w:val="000000"/>
          <w:sz w:val="20"/>
          <w:szCs w:val="20"/>
          <w:lang w:bidi="ar-SA"/>
        </w:rPr>
        <w:t xml:space="preserve"> </w:t>
      </w:r>
      <w:r w:rsidRPr="00E91A04">
        <w:rPr>
          <w:rFonts w:ascii="Montserrat" w:eastAsia="Times New Roman" w:hAnsi="Montserrat" w:cs="Arial"/>
          <w:color w:val="000000"/>
          <w:sz w:val="20"/>
          <w:szCs w:val="20"/>
          <w:lang w:bidi="ar-SA"/>
        </w:rPr>
        <w:t xml:space="preserve">El proveedor </w:t>
      </w:r>
      <w:r>
        <w:rPr>
          <w:rFonts w:ascii="Montserrat" w:eastAsia="Times New Roman" w:hAnsi="Montserrat" w:cs="Arial"/>
          <w:color w:val="000000"/>
          <w:sz w:val="20"/>
          <w:szCs w:val="20"/>
          <w:lang w:bidi="ar-SA"/>
        </w:rPr>
        <w:t>adjudicado deberá presentar garantía de vicios (Fianza, Cheque de Caja, Cheque Certificado) oculto equivalente al 10% del monto total del contrato, quedando obligado a responder por los defectos y vicios ocultos de los bienes, así como de cualquier otra responsabilidad en que hubiera incurrido.</w:t>
      </w:r>
    </w:p>
    <w:p w14:paraId="6FF8F4EF" w14:textId="77777777" w:rsidR="00333CD6" w:rsidRPr="00217003" w:rsidRDefault="00333CD6" w:rsidP="00333CD6">
      <w:pPr>
        <w:shd w:val="clear" w:color="auto" w:fill="FFFFFF"/>
        <w:adjustRightInd w:val="0"/>
        <w:jc w:val="both"/>
        <w:rPr>
          <w:rFonts w:ascii="Montserrat" w:eastAsia="Times New Roman" w:hAnsi="Montserrat" w:cs="Arial"/>
          <w:b/>
          <w:color w:val="000000"/>
          <w:sz w:val="20"/>
          <w:szCs w:val="20"/>
          <w:lang w:bidi="ar-SA"/>
        </w:rPr>
      </w:pPr>
    </w:p>
    <w:p w14:paraId="3CD978EC" w14:textId="2C2750FB" w:rsidR="00333CD6" w:rsidRDefault="00333CD6" w:rsidP="00333CD6">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Fe</w:t>
      </w:r>
      <w:r w:rsidR="00EC6223">
        <w:rPr>
          <w:rFonts w:ascii="Montserrat" w:eastAsia="Times New Roman" w:hAnsi="Montserrat" w:cs="Arial"/>
          <w:b/>
          <w:color w:val="000000"/>
          <w:sz w:val="20"/>
          <w:szCs w:val="20"/>
          <w:lang w:bidi="ar-SA"/>
        </w:rPr>
        <w:t>cha de entrega para la Partida 2</w:t>
      </w:r>
      <w:r w:rsidRPr="00217003">
        <w:rPr>
          <w:rFonts w:ascii="Montserrat" w:eastAsia="Times New Roman" w:hAnsi="Montserrat" w:cs="Arial"/>
          <w:b/>
          <w:color w:val="000000"/>
          <w:sz w:val="20"/>
          <w:szCs w:val="20"/>
          <w:lang w:bidi="ar-SA"/>
        </w:rPr>
        <w:t>:</w:t>
      </w:r>
      <w:r>
        <w:rPr>
          <w:rFonts w:ascii="Montserrat" w:eastAsia="Times New Roman" w:hAnsi="Montserrat" w:cs="Arial"/>
          <w:color w:val="000000"/>
          <w:sz w:val="20"/>
          <w:szCs w:val="20"/>
          <w:lang w:bidi="ar-SA"/>
        </w:rPr>
        <w:t xml:space="preserve"> Hasta 10 días hábiles a partir de la firma del contrato.</w:t>
      </w:r>
    </w:p>
    <w:p w14:paraId="7E00D890" w14:textId="77777777" w:rsidR="00333CD6" w:rsidRDefault="00333CD6" w:rsidP="00333CD6">
      <w:pPr>
        <w:shd w:val="clear" w:color="auto" w:fill="FFFFFF"/>
        <w:adjustRightInd w:val="0"/>
        <w:rPr>
          <w:rFonts w:ascii="Montserrat" w:eastAsia="Times New Roman" w:hAnsi="Montserrat" w:cs="Arial"/>
          <w:color w:val="000000"/>
          <w:sz w:val="20"/>
          <w:szCs w:val="20"/>
          <w:lang w:bidi="ar-SA"/>
        </w:rPr>
      </w:pPr>
    </w:p>
    <w:p w14:paraId="0180FC8F" w14:textId="10828697" w:rsidR="00333CD6" w:rsidRDefault="00333CD6" w:rsidP="00333CD6">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Lu</w:t>
      </w:r>
      <w:r w:rsidR="00EC6223">
        <w:rPr>
          <w:rFonts w:ascii="Montserrat" w:eastAsia="Times New Roman" w:hAnsi="Montserrat" w:cs="Arial"/>
          <w:b/>
          <w:color w:val="000000"/>
          <w:sz w:val="20"/>
          <w:szCs w:val="20"/>
          <w:lang w:bidi="ar-SA"/>
        </w:rPr>
        <w:t>gar de entrega para la Partida 2</w:t>
      </w:r>
      <w:r w:rsidRPr="00217003">
        <w:rPr>
          <w:rFonts w:ascii="Montserrat" w:eastAsia="Times New Roman" w:hAnsi="Montserrat" w:cs="Arial"/>
          <w:b/>
          <w:color w:val="000000"/>
          <w:sz w:val="20"/>
          <w:szCs w:val="20"/>
          <w:lang w:bidi="ar-SA"/>
        </w:rPr>
        <w:t>:</w:t>
      </w:r>
      <w:r>
        <w:rPr>
          <w:rFonts w:ascii="Montserrat" w:eastAsia="Times New Roman" w:hAnsi="Montserrat" w:cs="Arial"/>
          <w:color w:val="000000"/>
          <w:sz w:val="20"/>
          <w:szCs w:val="20"/>
          <w:lang w:bidi="ar-SA"/>
        </w:rPr>
        <w:t xml:space="preserve"> </w:t>
      </w:r>
    </w:p>
    <w:p w14:paraId="4C65B152" w14:textId="77777777" w:rsidR="00333CD6" w:rsidRDefault="00333CD6" w:rsidP="00333CD6">
      <w:pPr>
        <w:shd w:val="clear" w:color="auto" w:fill="FFFFFF"/>
        <w:adjustRightInd w:val="0"/>
        <w:rPr>
          <w:rFonts w:ascii="Montserrat" w:eastAsia="Times New Roman" w:hAnsi="Montserrat" w:cs="Arial"/>
          <w:color w:val="000000"/>
          <w:sz w:val="20"/>
          <w:szCs w:val="20"/>
          <w:lang w:bidi="ar-SA"/>
        </w:rPr>
      </w:pPr>
      <w:r>
        <w:rPr>
          <w:rFonts w:ascii="Montserrat" w:hAnsi="Montserrat"/>
          <w:w w:val="125"/>
          <w:sz w:val="16"/>
          <w:szCs w:val="16"/>
        </w:rPr>
        <w:t>CENTRO DE OPERACIONES DE MOSCAS DE LA FRUTA, EN LA LOCALIDAD DE CUAJINICUILAPA, GUERRERO, ubicado en Calle paraíso s/n, Col. Loma del Carmen, C.P. 41940, Cuajinicuilapa, Guerrero. Tel. 7451060225. Contacto para recibir el producto. Ing. Oscar Bibiano Moreno</w:t>
      </w:r>
    </w:p>
    <w:p w14:paraId="5AED2946" w14:textId="788C4016" w:rsidR="00293EE8" w:rsidRDefault="00333CD6" w:rsidP="0071535A">
      <w:pPr>
        <w:shd w:val="clear" w:color="auto" w:fill="FFFFFF"/>
        <w:adjustRightInd w:val="0"/>
        <w:rPr>
          <w:rFonts w:ascii="Montserrat" w:eastAsia="Times New Roman" w:hAnsi="Montserrat" w:cs="Arial"/>
          <w:bCs/>
          <w:color w:val="000000"/>
          <w:sz w:val="20"/>
          <w:szCs w:val="20"/>
          <w:lang w:bidi="ar-SA"/>
        </w:rPr>
      </w:pPr>
      <w:r>
        <w:rPr>
          <w:rFonts w:ascii="Montserrat" w:eastAsia="Times New Roman" w:hAnsi="Montserrat" w:cs="Arial"/>
          <w:bCs/>
          <w:color w:val="000000"/>
          <w:sz w:val="20"/>
          <w:szCs w:val="20"/>
          <w:lang w:bidi="ar-SA"/>
        </w:rPr>
        <w:t>Las maniobras de envió y descarga son por cuenta del proveedor, en horario de 9:00 a 15:00 horas de lunes a viernes.</w:t>
      </w:r>
    </w:p>
    <w:p w14:paraId="37837737" w14:textId="77777777" w:rsidR="002372E0" w:rsidRPr="00B96628" w:rsidRDefault="002372E0" w:rsidP="0071535A">
      <w:pPr>
        <w:shd w:val="clear" w:color="auto" w:fill="FFFFFF"/>
        <w:adjustRightInd w:val="0"/>
        <w:rPr>
          <w:rFonts w:ascii="Montserrat" w:eastAsia="Times New Roman" w:hAnsi="Montserrat" w:cs="Arial"/>
          <w:bCs/>
          <w:color w:val="000000"/>
          <w:sz w:val="20"/>
          <w:szCs w:val="20"/>
          <w:lang w:bidi="ar-SA"/>
        </w:rPr>
      </w:pPr>
    </w:p>
    <w:p w14:paraId="2FEFC69D" w14:textId="77777777" w:rsidR="0071535A" w:rsidRDefault="0071535A" w:rsidP="0071535A">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lastRenderedPageBreak/>
        <w:t>Condiciones de pago:</w:t>
      </w:r>
    </w:p>
    <w:p w14:paraId="1CA3467C" w14:textId="77777777" w:rsidR="0071535A" w:rsidRPr="00217003" w:rsidRDefault="0071535A" w:rsidP="0071535A">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Para las partidas referentes a bienes. </w:t>
      </w:r>
      <w:r>
        <w:rPr>
          <w:rFonts w:ascii="Montserrat" w:eastAsia="Times New Roman" w:hAnsi="Montserrat" w:cs="Arial"/>
          <w:color w:val="000000"/>
          <w:sz w:val="20"/>
          <w:szCs w:val="20"/>
          <w:lang w:bidi="ar-SA"/>
        </w:rPr>
        <w:t>El pago se realizará a la entrega de los bienes contratados y sus comprobantes recibidos conforme a lo establecido en las condiciones de pago señaladas en este Anexo 1 de las Bases, en un plazo máximo de 10 días naturales posteriores a la presentación de la factura respectiva, en los términos del contrato.</w:t>
      </w:r>
    </w:p>
    <w:p w14:paraId="3ED3C788" w14:textId="77777777" w:rsidR="0071535A" w:rsidRPr="00217003" w:rsidRDefault="0071535A" w:rsidP="0071535A">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Tipo de moneda: </w:t>
      </w:r>
      <w:r>
        <w:rPr>
          <w:rFonts w:ascii="Montserrat" w:eastAsia="Times New Roman" w:hAnsi="Montserrat" w:cs="Arial"/>
          <w:color w:val="000000"/>
          <w:sz w:val="20"/>
          <w:szCs w:val="20"/>
          <w:lang w:bidi="ar-SA"/>
        </w:rPr>
        <w:t>Moneda Nacional M.N., Pesos Mexicanos MXN</w:t>
      </w:r>
    </w:p>
    <w:p w14:paraId="5D9A86FE" w14:textId="77777777" w:rsidR="0071535A" w:rsidRPr="008F48AE" w:rsidRDefault="0071535A" w:rsidP="008F48AE">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Forma de pago: </w:t>
      </w:r>
      <w:r>
        <w:rPr>
          <w:rFonts w:ascii="Montserrat" w:eastAsia="Times New Roman" w:hAnsi="Montserrat" w:cs="Arial"/>
          <w:color w:val="000000"/>
          <w:sz w:val="20"/>
          <w:szCs w:val="20"/>
          <w:lang w:bidi="ar-SA"/>
        </w:rPr>
        <w:t>Transferencia bancaria electrónica.</w:t>
      </w:r>
    </w:p>
    <w:p w14:paraId="0C39AF45" w14:textId="77777777" w:rsidR="0071535A" w:rsidRDefault="0071535A" w:rsidP="0071535A">
      <w:pPr>
        <w:pStyle w:val="Prrafodelista"/>
        <w:shd w:val="clear" w:color="auto" w:fill="FFFFFF"/>
        <w:adjustRightInd w:val="0"/>
        <w:ind w:left="1317" w:firstLine="0"/>
        <w:rPr>
          <w:rFonts w:ascii="Montserrat" w:eastAsia="Times New Roman" w:hAnsi="Montserrat" w:cs="Arial"/>
          <w:b/>
          <w:color w:val="000000"/>
          <w:sz w:val="20"/>
          <w:szCs w:val="20"/>
          <w:lang w:bidi="ar-SA"/>
        </w:rPr>
      </w:pPr>
    </w:p>
    <w:p w14:paraId="1C059A3F" w14:textId="77777777" w:rsidR="0071535A" w:rsidRDefault="0071535A" w:rsidP="0071535A">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t>Condiciones de entrega de bienes:</w:t>
      </w:r>
    </w:p>
    <w:p w14:paraId="1DFB34DC" w14:textId="77777777" w:rsidR="0071535A" w:rsidRDefault="0071535A" w:rsidP="0071535A">
      <w:pPr>
        <w:shd w:val="clear" w:color="auto" w:fill="FFFFFF"/>
        <w:adjustRightInd w:val="0"/>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El proveedor adjudicado deberá de proporcionar a la convocante, una nota de entrega-recepción de los bienes, la cual deberá de ser firmada y sellada por el encargado del almacén en dos tantos, una para el proveedor y otra para la Instancia Ejecutora con la finalidad de justificar y comprobar la entrega.</w:t>
      </w:r>
    </w:p>
    <w:p w14:paraId="4927AAD2" w14:textId="77777777" w:rsidR="0071535A" w:rsidRDefault="0071535A" w:rsidP="0071535A">
      <w:pPr>
        <w:shd w:val="clear" w:color="auto" w:fill="FFFFFF"/>
        <w:adjustRightInd w:val="0"/>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Las maniobras de descarga son por cuenta del proveedor, en la bodega de la persona proveedora.</w:t>
      </w:r>
    </w:p>
    <w:p w14:paraId="11D11E65" w14:textId="77777777" w:rsidR="0071535A" w:rsidRDefault="0071535A" w:rsidP="0071535A">
      <w:pPr>
        <w:shd w:val="clear" w:color="auto" w:fill="FFFFFF"/>
        <w:adjustRightInd w:val="0"/>
        <w:rPr>
          <w:rFonts w:ascii="Montserrat" w:eastAsia="Times New Roman" w:hAnsi="Montserrat" w:cs="Arial"/>
          <w:color w:val="000000"/>
          <w:sz w:val="20"/>
          <w:szCs w:val="20"/>
          <w:lang w:bidi="ar-SA"/>
        </w:rPr>
      </w:pPr>
    </w:p>
    <w:p w14:paraId="1E87D5F2" w14:textId="77777777" w:rsidR="0071535A" w:rsidRDefault="0071535A" w:rsidP="0071535A">
      <w:p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Responsable de la recepción:</w:t>
      </w:r>
    </w:p>
    <w:p w14:paraId="2B62F95B" w14:textId="77777777" w:rsidR="008127CA" w:rsidRDefault="0071535A" w:rsidP="008127CA">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Para la recepción y validación de los bienes, se ha designado al: Ing. Maximino Leyva Castro, Gerente y ex Coordinador del Proyecto de Campaña de Protección F</w:t>
      </w:r>
      <w:r w:rsidR="008127CA">
        <w:rPr>
          <w:rFonts w:ascii="Montserrat" w:eastAsia="Times New Roman" w:hAnsi="Montserrat" w:cs="Arial"/>
          <w:color w:val="000000"/>
          <w:sz w:val="20"/>
          <w:szCs w:val="20"/>
          <w:lang w:bidi="ar-SA"/>
        </w:rPr>
        <w:t>itosanitaria Moscas de la Fruta y/o al Ing. Oscar Bibiano Moreno, Profesional de Proyecto de la Campaña de Protección Fitosanitaria Moscas de la Fruta.</w:t>
      </w:r>
    </w:p>
    <w:p w14:paraId="5C2762CE" w14:textId="525E29CC" w:rsidR="0071535A" w:rsidRDefault="0071535A" w:rsidP="0071535A">
      <w:pPr>
        <w:shd w:val="clear" w:color="auto" w:fill="FFFFFF"/>
        <w:adjustRightInd w:val="0"/>
        <w:jc w:val="both"/>
        <w:rPr>
          <w:rFonts w:ascii="Montserrat" w:eastAsia="Times New Roman" w:hAnsi="Montserrat" w:cs="Arial"/>
          <w:color w:val="000000"/>
          <w:sz w:val="20"/>
          <w:szCs w:val="20"/>
          <w:lang w:bidi="ar-SA"/>
        </w:rPr>
      </w:pPr>
    </w:p>
    <w:p w14:paraId="6E065405" w14:textId="77777777" w:rsidR="0071535A" w:rsidRDefault="0071535A" w:rsidP="0071535A">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Sin menoscabo de lo anterior, el Titular de la Representación Estatal Fitozoosanitaria y de Inocuidad Agropecuaria y Acuícola del SENASICA o quien este designe, podrá verificar que estas se realicen en apego al presente Anexo 1 Técnico.</w:t>
      </w:r>
    </w:p>
    <w:p w14:paraId="03D24632" w14:textId="77777777" w:rsidR="0071535A" w:rsidRDefault="0071535A" w:rsidP="0071535A">
      <w:pPr>
        <w:shd w:val="clear" w:color="auto" w:fill="FFFFFF"/>
        <w:adjustRightInd w:val="0"/>
        <w:jc w:val="both"/>
        <w:rPr>
          <w:rFonts w:ascii="Montserrat" w:eastAsia="Times New Roman" w:hAnsi="Montserrat" w:cs="Arial"/>
          <w:color w:val="000000"/>
          <w:sz w:val="20"/>
          <w:szCs w:val="20"/>
          <w:lang w:bidi="ar-SA"/>
        </w:rPr>
      </w:pPr>
    </w:p>
    <w:p w14:paraId="34DBA1BD" w14:textId="77777777" w:rsidR="0071535A" w:rsidRDefault="0071535A" w:rsidP="0071535A">
      <w:pPr>
        <w:shd w:val="clear" w:color="auto" w:fill="FFFFFF"/>
        <w:adjustRightInd w:val="0"/>
        <w:jc w:val="both"/>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Penas convencionales y deductivas:</w:t>
      </w:r>
    </w:p>
    <w:p w14:paraId="68D8A4A0" w14:textId="77777777" w:rsidR="0071535A" w:rsidRDefault="0071535A" w:rsidP="0071535A">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Las penas convencionales por atraso en el cumplimiento de las fechas pactadas de entrega se aplicarán al “Proveedor adjudicado”, serán de acuerdo con lo establecido en Lineamiento Cuadragésimo Tercero de los “LTEOC”, en los siguientes términos:</w:t>
      </w:r>
    </w:p>
    <w:p w14:paraId="5A308D94" w14:textId="77777777" w:rsidR="0071535A" w:rsidRPr="002E0118" w:rsidRDefault="0071535A" w:rsidP="0071535A">
      <w:pPr>
        <w:shd w:val="clear" w:color="auto" w:fill="FFFFFF"/>
        <w:adjustRightInd w:val="0"/>
        <w:rPr>
          <w:rFonts w:ascii="Montserrat" w:eastAsia="Times New Roman" w:hAnsi="Montserrat" w:cs="Arial"/>
          <w:color w:val="000000"/>
          <w:sz w:val="20"/>
          <w:szCs w:val="20"/>
          <w:lang w:bidi="ar-SA"/>
        </w:rPr>
      </w:pPr>
    </w:p>
    <w:p w14:paraId="13B43F7C" w14:textId="77777777" w:rsidR="0071535A" w:rsidRPr="00050213" w:rsidRDefault="0071535A" w:rsidP="0071535A">
      <w:pPr>
        <w:shd w:val="clear" w:color="auto" w:fill="FFFFFF"/>
        <w:adjustRightInd w:val="0"/>
        <w:rPr>
          <w:rFonts w:ascii="Montserrat" w:eastAsia="Times New Roman" w:hAnsi="Montserrat" w:cs="Arial"/>
          <w:color w:val="000000"/>
          <w:sz w:val="20"/>
          <w:szCs w:val="20"/>
          <w:lang w:bidi="ar-SA"/>
        </w:rPr>
      </w:pPr>
      <w:r w:rsidRPr="002E0118">
        <w:rPr>
          <w:noProof/>
          <w:lang w:val="es-MX" w:eastAsia="es-MX" w:bidi="ar-SA"/>
        </w:rPr>
        <w:drawing>
          <wp:inline distT="0" distB="0" distL="0" distR="0" wp14:anchorId="262D62E5" wp14:editId="4F365DD1">
            <wp:extent cx="6104425" cy="866899"/>
            <wp:effectExtent l="0" t="0" r="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92614" cy="879423"/>
                    </a:xfrm>
                    <a:prstGeom prst="rect">
                      <a:avLst/>
                    </a:prstGeom>
                    <a:noFill/>
                    <a:ln>
                      <a:noFill/>
                    </a:ln>
                  </pic:spPr>
                </pic:pic>
              </a:graphicData>
            </a:graphic>
          </wp:inline>
        </w:drawing>
      </w:r>
    </w:p>
    <w:p w14:paraId="04F42DED" w14:textId="77777777" w:rsidR="0071535A" w:rsidRDefault="0071535A" w:rsidP="0071535A">
      <w:pPr>
        <w:shd w:val="clear" w:color="auto" w:fill="FFFFFF"/>
        <w:adjustRightInd w:val="0"/>
        <w:rPr>
          <w:rFonts w:ascii="Arial" w:eastAsia="Times New Roman" w:hAnsi="Arial" w:cs="Arial"/>
          <w:bCs/>
          <w:color w:val="000000"/>
          <w:sz w:val="20"/>
          <w:szCs w:val="20"/>
          <w:lang w:bidi="ar-SA"/>
        </w:rPr>
      </w:pPr>
    </w:p>
    <w:p w14:paraId="26928137" w14:textId="77777777" w:rsidR="0071535A" w:rsidRDefault="0071535A" w:rsidP="0071535A">
      <w:pPr>
        <w:shd w:val="clear" w:color="auto" w:fill="FFFFFF"/>
        <w:adjustRightInd w:val="0"/>
        <w:rPr>
          <w:rFonts w:ascii="Arial" w:eastAsia="Times New Roman" w:hAnsi="Arial" w:cs="Arial"/>
          <w:bCs/>
          <w:color w:val="000000"/>
          <w:sz w:val="20"/>
          <w:szCs w:val="20"/>
          <w:lang w:bidi="ar-SA"/>
        </w:rPr>
      </w:pPr>
      <w:r w:rsidRPr="00050213">
        <w:rPr>
          <w:noProof/>
          <w:lang w:val="es-MX" w:eastAsia="es-MX" w:bidi="ar-SA"/>
        </w:rPr>
        <w:drawing>
          <wp:inline distT="0" distB="0" distL="0" distR="0" wp14:anchorId="11417B9A" wp14:editId="3B4EE9A4">
            <wp:extent cx="6115050" cy="908462"/>
            <wp:effectExtent l="0" t="0" r="0" b="635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8997" cy="912020"/>
                    </a:xfrm>
                    <a:prstGeom prst="rect">
                      <a:avLst/>
                    </a:prstGeom>
                    <a:noFill/>
                    <a:ln>
                      <a:noFill/>
                    </a:ln>
                  </pic:spPr>
                </pic:pic>
              </a:graphicData>
            </a:graphic>
          </wp:inline>
        </w:drawing>
      </w:r>
    </w:p>
    <w:p w14:paraId="41EECBB5" w14:textId="454DA8C5" w:rsidR="0071535A" w:rsidRDefault="0071535A" w:rsidP="00B96628">
      <w:pPr>
        <w:widowControl/>
        <w:shd w:val="clear" w:color="auto" w:fill="FFFFFF"/>
        <w:autoSpaceDE/>
        <w:autoSpaceDN/>
        <w:rPr>
          <w:rFonts w:ascii="Arial" w:eastAsia="Times New Roman" w:hAnsi="Arial" w:cs="Arial"/>
          <w:b/>
          <w:color w:val="000000"/>
          <w:sz w:val="24"/>
          <w:szCs w:val="24"/>
          <w:lang w:bidi="ar-SA"/>
        </w:rPr>
      </w:pPr>
    </w:p>
    <w:p w14:paraId="6B3B0510" w14:textId="32FF3983" w:rsidR="0071535A" w:rsidRDefault="008127CA" w:rsidP="008127CA">
      <w:pPr>
        <w:widowControl/>
        <w:shd w:val="clear" w:color="auto" w:fill="FFFFFF"/>
        <w:autoSpaceDE/>
        <w:autoSpaceDN/>
        <w:jc w:val="center"/>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Atentamente</w:t>
      </w:r>
    </w:p>
    <w:p w14:paraId="044E36BA" w14:textId="77777777" w:rsidR="007938F2" w:rsidRPr="00EB46ED" w:rsidRDefault="007938F2" w:rsidP="008127CA">
      <w:pPr>
        <w:widowControl/>
        <w:shd w:val="clear" w:color="auto" w:fill="FFFFFF"/>
        <w:autoSpaceDE/>
        <w:autoSpaceDN/>
        <w:jc w:val="center"/>
        <w:rPr>
          <w:rFonts w:ascii="Arial" w:eastAsia="Times New Roman" w:hAnsi="Arial" w:cs="Arial"/>
          <w:b/>
          <w:color w:val="000000"/>
          <w:sz w:val="24"/>
          <w:szCs w:val="24"/>
          <w:lang w:bidi="ar-SA"/>
        </w:rPr>
      </w:pPr>
    </w:p>
    <w:p w14:paraId="523E2D46" w14:textId="181FF0B8" w:rsidR="0071535A" w:rsidRDefault="008127CA" w:rsidP="0071535A">
      <w:pPr>
        <w:widowControl/>
        <w:shd w:val="clear" w:color="auto" w:fill="FFFFFF"/>
        <w:autoSpaceDE/>
        <w:autoSpaceDN/>
        <w:jc w:val="center"/>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_______</w:t>
      </w:r>
      <w:r w:rsidR="0071535A">
        <w:rPr>
          <w:rFonts w:ascii="Arial" w:eastAsia="Times New Roman" w:hAnsi="Arial" w:cs="Arial"/>
          <w:b/>
          <w:color w:val="000000"/>
          <w:sz w:val="24"/>
          <w:szCs w:val="24"/>
          <w:lang w:bidi="ar-SA"/>
        </w:rPr>
        <w:t>_______________</w:t>
      </w:r>
    </w:p>
    <w:p w14:paraId="365BC28D" w14:textId="77777777" w:rsidR="0071535A" w:rsidRPr="00EB46ED" w:rsidRDefault="0071535A" w:rsidP="0071535A">
      <w:pPr>
        <w:widowControl/>
        <w:shd w:val="clear" w:color="auto" w:fill="FFFFFF"/>
        <w:autoSpaceDE/>
        <w:autoSpaceDN/>
        <w:jc w:val="center"/>
        <w:rPr>
          <w:rFonts w:ascii="Arial" w:eastAsia="Times New Roman" w:hAnsi="Arial" w:cs="Arial"/>
          <w:b/>
          <w:color w:val="000000"/>
          <w:sz w:val="24"/>
          <w:szCs w:val="24"/>
          <w:lang w:bidi="ar-SA"/>
        </w:rPr>
      </w:pPr>
    </w:p>
    <w:p w14:paraId="7943792E" w14:textId="77777777" w:rsidR="0071535A" w:rsidRPr="00EB46ED" w:rsidRDefault="0071535A" w:rsidP="0071535A">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 xml:space="preserve">Nombre y firma </w:t>
      </w:r>
      <w:r>
        <w:rPr>
          <w:rFonts w:ascii="Arial" w:eastAsia="Times New Roman" w:hAnsi="Arial" w:cs="Arial"/>
          <w:b/>
          <w:color w:val="000000"/>
          <w:sz w:val="24"/>
          <w:szCs w:val="24"/>
          <w:lang w:bidi="ar-SA"/>
        </w:rPr>
        <w:t>Persona Física o del Representante Legal de la E</w:t>
      </w:r>
      <w:r w:rsidRPr="00EB46ED">
        <w:rPr>
          <w:rFonts w:ascii="Arial" w:eastAsia="Times New Roman" w:hAnsi="Arial" w:cs="Arial"/>
          <w:b/>
          <w:color w:val="000000"/>
          <w:sz w:val="24"/>
          <w:szCs w:val="24"/>
          <w:lang w:bidi="ar-SA"/>
        </w:rPr>
        <w:t>mpresa</w:t>
      </w:r>
    </w:p>
    <w:p w14:paraId="121E28C5" w14:textId="70E2DB01" w:rsidR="001527D5" w:rsidRDefault="001527D5" w:rsidP="008F48AE">
      <w:pPr>
        <w:pStyle w:val="Textoindependiente"/>
        <w:spacing w:before="1"/>
        <w:ind w:right="149"/>
        <w:rPr>
          <w:rFonts w:ascii="Arial" w:eastAsia="Times New Roman" w:hAnsi="Arial" w:cs="Arial"/>
          <w:color w:val="000000"/>
          <w:sz w:val="24"/>
          <w:szCs w:val="24"/>
          <w:lang w:bidi="ar-SA"/>
        </w:rPr>
      </w:pPr>
    </w:p>
    <w:p w14:paraId="75D70285" w14:textId="77777777" w:rsidR="008F48AE" w:rsidRDefault="008F48AE" w:rsidP="008F48AE">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b/>
          <w:color w:val="000000"/>
          <w:sz w:val="24"/>
          <w:szCs w:val="24"/>
          <w:lang w:val="es-ES_tradnl" w:eastAsia="es-MX" w:bidi="ar-SA"/>
        </w:rPr>
      </w:pPr>
      <w:r w:rsidRPr="00421A7C">
        <w:rPr>
          <w:rFonts w:ascii="Montserrat" w:eastAsia="Times New Roman" w:hAnsi="Montserrat" w:cs="Arial"/>
          <w:b/>
          <w:color w:val="000000"/>
          <w:sz w:val="24"/>
          <w:szCs w:val="24"/>
          <w:lang w:val="es-ES_tradnl" w:eastAsia="es-MX" w:bidi="ar-SA"/>
        </w:rPr>
        <w:lastRenderedPageBreak/>
        <w:t>Anexo 1</w:t>
      </w:r>
      <w:r>
        <w:rPr>
          <w:rFonts w:ascii="Montserrat" w:eastAsia="Times New Roman" w:hAnsi="Montserrat" w:cs="Arial"/>
          <w:b/>
          <w:color w:val="000000"/>
          <w:sz w:val="24"/>
          <w:szCs w:val="24"/>
          <w:lang w:val="es-ES_tradnl" w:eastAsia="es-MX" w:bidi="ar-SA"/>
        </w:rPr>
        <w:t xml:space="preserve"> Técnico</w:t>
      </w:r>
    </w:p>
    <w:p w14:paraId="5488988F" w14:textId="77777777" w:rsidR="008F48AE" w:rsidRPr="00421A7C" w:rsidRDefault="008F48AE" w:rsidP="008F48AE">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b/>
          <w:color w:val="000000"/>
          <w:sz w:val="24"/>
          <w:szCs w:val="24"/>
          <w:lang w:val="es-ES_tradnl" w:eastAsia="es-MX" w:bidi="ar-SA"/>
        </w:rPr>
      </w:pPr>
    </w:p>
    <w:p w14:paraId="175183B0" w14:textId="77777777" w:rsidR="008F48AE" w:rsidRDefault="008F48AE" w:rsidP="008F48AE">
      <w:pPr>
        <w:shd w:val="clear" w:color="auto" w:fill="FFFFFF"/>
        <w:adjustRightInd w:val="0"/>
        <w:jc w:val="center"/>
        <w:rPr>
          <w:rFonts w:ascii="Arial" w:eastAsia="Times New Roman" w:hAnsi="Arial" w:cs="Arial"/>
          <w:b/>
          <w:bCs/>
          <w:color w:val="000000"/>
          <w:sz w:val="24"/>
          <w:szCs w:val="24"/>
          <w:lang w:bidi="ar-SA"/>
        </w:rPr>
      </w:pPr>
      <w:r w:rsidRPr="00EB46ED">
        <w:rPr>
          <w:rFonts w:ascii="Arial" w:eastAsia="Times New Roman" w:hAnsi="Arial" w:cs="Arial"/>
          <w:b/>
          <w:bCs/>
          <w:color w:val="000000"/>
          <w:sz w:val="24"/>
          <w:szCs w:val="24"/>
          <w:lang w:bidi="ar-SA"/>
        </w:rPr>
        <w:t>ESPECIFICACIONES TÉCNICAS, ECONÓMICAS Y DE EN</w:t>
      </w:r>
      <w:r>
        <w:rPr>
          <w:rFonts w:ascii="Arial" w:eastAsia="Times New Roman" w:hAnsi="Arial" w:cs="Arial"/>
          <w:b/>
          <w:bCs/>
          <w:color w:val="000000"/>
          <w:sz w:val="24"/>
          <w:szCs w:val="24"/>
          <w:lang w:bidi="ar-SA"/>
        </w:rPr>
        <w:t>TREGA DEL BIEN.</w:t>
      </w:r>
    </w:p>
    <w:p w14:paraId="2D35B355" w14:textId="77777777" w:rsidR="008F48AE" w:rsidRDefault="008F48AE" w:rsidP="008F48AE">
      <w:pPr>
        <w:shd w:val="clear" w:color="auto" w:fill="FFFFFF"/>
        <w:adjustRightInd w:val="0"/>
        <w:jc w:val="center"/>
        <w:rPr>
          <w:rFonts w:ascii="Arial" w:eastAsia="Times New Roman" w:hAnsi="Arial" w:cs="Arial"/>
          <w:b/>
          <w:bCs/>
          <w:color w:val="000000"/>
          <w:sz w:val="24"/>
          <w:szCs w:val="24"/>
          <w:lang w:bidi="ar-SA"/>
        </w:rPr>
      </w:pPr>
      <w:r>
        <w:rPr>
          <w:rFonts w:ascii="Arial" w:eastAsia="Times New Roman" w:hAnsi="Arial" w:cs="Arial"/>
          <w:b/>
          <w:bCs/>
          <w:color w:val="000000"/>
          <w:sz w:val="24"/>
          <w:szCs w:val="24"/>
          <w:lang w:bidi="ar-SA"/>
        </w:rPr>
        <w:t>Descripción del bien:</w:t>
      </w:r>
    </w:p>
    <w:p w14:paraId="002D86CB" w14:textId="77777777" w:rsidR="008F48AE" w:rsidRDefault="008F48AE" w:rsidP="008F48AE">
      <w:pPr>
        <w:shd w:val="clear" w:color="auto" w:fill="FFFFFF"/>
        <w:adjustRightInd w:val="0"/>
        <w:jc w:val="center"/>
        <w:rPr>
          <w:rFonts w:ascii="Arial" w:eastAsia="Times New Roman" w:hAnsi="Arial" w:cs="Arial"/>
          <w:b/>
          <w:bCs/>
          <w:color w:val="000000"/>
          <w:sz w:val="24"/>
          <w:szCs w:val="24"/>
          <w:lang w:bidi="ar-SA"/>
        </w:rPr>
      </w:pPr>
    </w:p>
    <w:p w14:paraId="6D98D516" w14:textId="544C0459" w:rsidR="008F48AE" w:rsidRPr="00B96628" w:rsidRDefault="008F48AE" w:rsidP="008F48AE">
      <w:pPr>
        <w:jc w:val="both"/>
        <w:rPr>
          <w:rFonts w:ascii="Montserrat" w:hAnsi="Montserrat"/>
          <w:w w:val="125"/>
          <w:sz w:val="20"/>
          <w:szCs w:val="20"/>
        </w:rPr>
      </w:pPr>
      <w:r w:rsidRPr="00B96628">
        <w:rPr>
          <w:rFonts w:ascii="Montserrat" w:eastAsia="Times New Roman" w:hAnsi="Montserrat" w:cs="Arial"/>
          <w:b/>
          <w:bCs/>
          <w:color w:val="000000"/>
          <w:sz w:val="20"/>
          <w:szCs w:val="20"/>
          <w:lang w:bidi="ar-SA"/>
        </w:rPr>
        <w:t xml:space="preserve">Introducción: </w:t>
      </w:r>
      <w:r w:rsidRPr="00B96628">
        <w:rPr>
          <w:rFonts w:ascii="Montserrat" w:hAnsi="Montserrat"/>
          <w:w w:val="125"/>
          <w:sz w:val="20"/>
          <w:szCs w:val="20"/>
        </w:rPr>
        <w:t xml:space="preserve">Productos necesarios para el control oportuno de Moscas de la Fruta del </w:t>
      </w:r>
      <w:r w:rsidRPr="00B96628">
        <w:rPr>
          <w:rFonts w:ascii="Montserrat" w:hAnsi="Montserrat"/>
          <w:b/>
          <w:w w:val="125"/>
          <w:sz w:val="20"/>
          <w:szCs w:val="20"/>
        </w:rPr>
        <w:t xml:space="preserve">Genero </w:t>
      </w:r>
      <w:r w:rsidRPr="00B96628">
        <w:rPr>
          <w:rFonts w:ascii="Montserrat" w:hAnsi="Montserrat"/>
          <w:b/>
          <w:i/>
          <w:w w:val="125"/>
          <w:sz w:val="20"/>
          <w:szCs w:val="20"/>
        </w:rPr>
        <w:t>Anastrepha spp,</w:t>
      </w:r>
      <w:r w:rsidRPr="00B96628">
        <w:rPr>
          <w:rFonts w:ascii="Montserrat" w:hAnsi="Montserrat"/>
          <w:i/>
          <w:w w:val="125"/>
          <w:sz w:val="20"/>
          <w:szCs w:val="20"/>
        </w:rPr>
        <w:t xml:space="preserve"> </w:t>
      </w:r>
      <w:r w:rsidRPr="00B96628">
        <w:rPr>
          <w:rFonts w:ascii="Montserrat" w:hAnsi="Montserrat"/>
          <w:w w:val="125"/>
          <w:sz w:val="20"/>
          <w:szCs w:val="20"/>
        </w:rPr>
        <w:t>para seguimiento de actividades a fin de asegurar la calidad fitosanitaria de la fruta Y conservar las Zonas Libres de moscas de la fruta de los Municipios de San Miguel Totolapan y Cutzamala de Pinzón, de igual manera mantener  las Zonas de Baja Prevalencia de moscas de la fruta en los Municipios de Arcelia, Ajuchitlán del Progreso, Tlapehuala, Pungarabato, Coyuca de Catalán y los Ejidos de San Luis de la Loma, San Luis San Pedro, Nuxco, Rodesia del Municipio de Tecpan de Galeana y el Municipio de Cuajinicuilapa, con una superficie total de 10,916 Km²</w:t>
      </w:r>
    </w:p>
    <w:p w14:paraId="1B33A7CE" w14:textId="00A3B5B9" w:rsidR="008F48AE" w:rsidRPr="00B96628" w:rsidRDefault="008F48AE" w:rsidP="008F48AE">
      <w:pPr>
        <w:jc w:val="both"/>
        <w:rPr>
          <w:rFonts w:ascii="Montserrat" w:hAnsi="Montserrat"/>
          <w:w w:val="125"/>
          <w:sz w:val="20"/>
          <w:szCs w:val="20"/>
        </w:rPr>
      </w:pPr>
    </w:p>
    <w:p w14:paraId="27B9409C" w14:textId="77777777" w:rsidR="008F48AE" w:rsidRPr="00B96628" w:rsidRDefault="008F48AE" w:rsidP="008F48AE">
      <w:pPr>
        <w:shd w:val="clear" w:color="auto" w:fill="FFFFFF"/>
        <w:adjustRightInd w:val="0"/>
        <w:rPr>
          <w:rFonts w:ascii="Montserrat" w:eastAsia="Times New Roman" w:hAnsi="Montserrat" w:cs="Arial"/>
          <w:bCs/>
          <w:color w:val="000000"/>
          <w:sz w:val="20"/>
          <w:szCs w:val="20"/>
          <w:lang w:bidi="ar-SA"/>
        </w:rPr>
      </w:pPr>
      <w:r w:rsidRPr="00B96628">
        <w:rPr>
          <w:rFonts w:ascii="Montserrat" w:eastAsia="Times New Roman" w:hAnsi="Montserrat" w:cs="Arial"/>
          <w:bCs/>
          <w:color w:val="000000"/>
          <w:sz w:val="20"/>
          <w:szCs w:val="20"/>
          <w:lang w:bidi="ar-SA"/>
        </w:rPr>
        <w:t>Los requisitos por cubrir dependiendo del bien a adquirir, serán los siguientes:</w:t>
      </w:r>
    </w:p>
    <w:p w14:paraId="08F0720C" w14:textId="77777777" w:rsidR="008F48AE" w:rsidRPr="00B96628" w:rsidRDefault="008F48AE" w:rsidP="008F48AE">
      <w:pPr>
        <w:shd w:val="clear" w:color="auto" w:fill="FFFFFF"/>
        <w:adjustRightInd w:val="0"/>
        <w:rPr>
          <w:rFonts w:ascii="Montserrat" w:eastAsia="Times New Roman" w:hAnsi="Montserrat" w:cs="Arial"/>
          <w:bCs/>
          <w:color w:val="000000"/>
          <w:sz w:val="20"/>
          <w:szCs w:val="20"/>
          <w:lang w:bidi="ar-SA"/>
        </w:rPr>
      </w:pPr>
    </w:p>
    <w:p w14:paraId="3DBE56E3" w14:textId="371C5124" w:rsidR="00B96628" w:rsidRDefault="008F48AE" w:rsidP="00B96628">
      <w:pPr>
        <w:pStyle w:val="Prrafodelista"/>
        <w:numPr>
          <w:ilvl w:val="2"/>
          <w:numId w:val="43"/>
        </w:numPr>
        <w:shd w:val="clear" w:color="auto" w:fill="FFFFFF"/>
        <w:adjustRightInd w:val="0"/>
        <w:jc w:val="both"/>
        <w:rPr>
          <w:rFonts w:ascii="Montserrat" w:eastAsia="Times New Roman" w:hAnsi="Montserrat" w:cs="Arial"/>
          <w:b/>
          <w:bCs/>
          <w:color w:val="000000"/>
          <w:sz w:val="20"/>
          <w:szCs w:val="20"/>
          <w:lang w:bidi="ar-SA"/>
        </w:rPr>
      </w:pPr>
      <w:r w:rsidRPr="00B96628">
        <w:rPr>
          <w:rFonts w:ascii="Montserrat" w:eastAsia="Times New Roman" w:hAnsi="Montserrat" w:cs="Arial"/>
          <w:b/>
          <w:bCs/>
          <w:color w:val="000000"/>
          <w:sz w:val="20"/>
          <w:szCs w:val="20"/>
          <w:lang w:bidi="ar-SA"/>
        </w:rPr>
        <w:t>Para los insecticidas aplicados en el área vegetal deberá cumplir necesariamente con lo siguiente:</w:t>
      </w:r>
    </w:p>
    <w:p w14:paraId="5461AFF6" w14:textId="72F8D9D9" w:rsidR="00B96628" w:rsidRDefault="00B96628" w:rsidP="00B96628">
      <w:pPr>
        <w:pStyle w:val="Prrafodelista"/>
        <w:shd w:val="clear" w:color="auto" w:fill="FFFFFF"/>
        <w:adjustRightInd w:val="0"/>
        <w:ind w:left="847" w:firstLine="0"/>
        <w:rPr>
          <w:rFonts w:ascii="Montserrat" w:eastAsia="Times New Roman" w:hAnsi="Montserrat" w:cs="Arial"/>
          <w:b/>
          <w:bCs/>
          <w:color w:val="000000"/>
          <w:sz w:val="20"/>
          <w:szCs w:val="20"/>
          <w:lang w:bidi="ar-SA"/>
        </w:rPr>
      </w:pPr>
    </w:p>
    <w:p w14:paraId="4FCA4A86" w14:textId="0811AB63" w:rsidR="00B96628" w:rsidRPr="00E52637" w:rsidRDefault="005E6AAD" w:rsidP="00B96628">
      <w:pPr>
        <w:pStyle w:val="Prrafodelista"/>
        <w:shd w:val="clear" w:color="auto" w:fill="FFFFFF"/>
        <w:adjustRightInd w:val="0"/>
        <w:ind w:left="847" w:firstLine="0"/>
        <w:rPr>
          <w:rFonts w:ascii="Montserrat" w:eastAsia="Times New Roman" w:hAnsi="Montserrat" w:cs="Arial"/>
          <w:bCs/>
          <w:color w:val="000000"/>
          <w:sz w:val="20"/>
          <w:szCs w:val="20"/>
          <w:lang w:bidi="ar-SA"/>
        </w:rPr>
      </w:pPr>
      <w:r w:rsidRPr="00E52637">
        <w:rPr>
          <w:rFonts w:ascii="Montserrat" w:eastAsia="Times New Roman" w:hAnsi="Montserrat" w:cs="Arial"/>
          <w:bCs/>
          <w:color w:val="000000"/>
          <w:sz w:val="20"/>
          <w:szCs w:val="20"/>
          <w:lang w:bidi="ar-SA"/>
        </w:rPr>
        <w:t xml:space="preserve">Es Importante utilizar la Torula, ya que es un atrayente alimenticio muy eficaz para el monitoreo de Moscas de la Fruta del Genero </w:t>
      </w:r>
      <w:r w:rsidR="00E52637" w:rsidRPr="00E52637">
        <w:rPr>
          <w:rFonts w:ascii="Montserrat" w:eastAsia="Times New Roman" w:hAnsi="Montserrat" w:cs="Arial"/>
          <w:bCs/>
          <w:i/>
          <w:color w:val="000000"/>
          <w:sz w:val="20"/>
          <w:szCs w:val="20"/>
          <w:lang w:bidi="ar-SA"/>
        </w:rPr>
        <w:t>(</w:t>
      </w:r>
      <w:r w:rsidRPr="00E52637">
        <w:rPr>
          <w:rFonts w:ascii="Montserrat" w:eastAsia="Times New Roman" w:hAnsi="Montserrat" w:cs="Arial"/>
          <w:bCs/>
          <w:i/>
          <w:color w:val="000000"/>
          <w:sz w:val="20"/>
          <w:szCs w:val="20"/>
          <w:lang w:bidi="ar-SA"/>
        </w:rPr>
        <w:t>Anastrepha spp.</w:t>
      </w:r>
      <w:r w:rsidR="00E52637" w:rsidRPr="00E52637">
        <w:rPr>
          <w:rFonts w:ascii="Montserrat" w:eastAsia="Times New Roman" w:hAnsi="Montserrat" w:cs="Arial"/>
          <w:bCs/>
          <w:i/>
          <w:color w:val="000000"/>
          <w:sz w:val="20"/>
          <w:szCs w:val="20"/>
          <w:lang w:bidi="ar-SA"/>
        </w:rPr>
        <w:t>)</w:t>
      </w:r>
      <w:r w:rsidRPr="00E52637">
        <w:rPr>
          <w:rFonts w:ascii="Montserrat" w:eastAsia="Times New Roman" w:hAnsi="Montserrat" w:cs="Arial"/>
          <w:bCs/>
          <w:color w:val="000000"/>
          <w:sz w:val="20"/>
          <w:szCs w:val="20"/>
          <w:lang w:bidi="ar-SA"/>
        </w:rPr>
        <w:t>, al utilizar este producto la actividad de trampeo de moscas de la fruta se realiza con mayor rapidez y de manera más homogénea ya que es fácil su manejo por parte del trampero.</w:t>
      </w:r>
    </w:p>
    <w:p w14:paraId="3A9E5972" w14:textId="1A8E010D" w:rsidR="00B96628" w:rsidRPr="00E52637" w:rsidRDefault="00B96628" w:rsidP="00B96628">
      <w:pPr>
        <w:pStyle w:val="Prrafodelista"/>
        <w:shd w:val="clear" w:color="auto" w:fill="FFFFFF"/>
        <w:adjustRightInd w:val="0"/>
        <w:ind w:left="847" w:firstLine="0"/>
        <w:rPr>
          <w:rFonts w:ascii="Montserrat" w:eastAsia="Times New Roman" w:hAnsi="Montserrat" w:cs="Arial"/>
          <w:bCs/>
          <w:color w:val="000000"/>
          <w:sz w:val="20"/>
          <w:szCs w:val="20"/>
          <w:lang w:bidi="ar-SA"/>
        </w:rPr>
      </w:pPr>
    </w:p>
    <w:p w14:paraId="54CB1482" w14:textId="26A0D20A" w:rsidR="00B96628" w:rsidRPr="00D50762" w:rsidRDefault="00B96628" w:rsidP="00D50762">
      <w:pPr>
        <w:shd w:val="clear" w:color="auto" w:fill="FFFFFF"/>
        <w:adjustRightInd w:val="0"/>
        <w:rPr>
          <w:rFonts w:ascii="Montserrat" w:eastAsia="Times New Roman" w:hAnsi="Montserrat" w:cs="Arial"/>
          <w:b/>
          <w:bCs/>
          <w:color w:val="000000"/>
          <w:sz w:val="20"/>
          <w:szCs w:val="20"/>
          <w:lang w:bidi="ar-SA"/>
        </w:rPr>
      </w:pPr>
    </w:p>
    <w:p w14:paraId="16B79064" w14:textId="77777777" w:rsidR="00D50762" w:rsidRPr="00D50762" w:rsidRDefault="00D50762" w:rsidP="00D50762">
      <w:pPr>
        <w:pStyle w:val="Prrafodelista"/>
        <w:shd w:val="clear" w:color="auto" w:fill="FFFFFF"/>
        <w:adjustRightInd w:val="0"/>
        <w:ind w:firstLine="0"/>
        <w:jc w:val="center"/>
        <w:rPr>
          <w:rFonts w:ascii="Montserrat" w:eastAsia="Times New Roman" w:hAnsi="Montserrat" w:cs="Arial"/>
          <w:b/>
          <w:bCs/>
          <w:color w:val="000000"/>
          <w:sz w:val="24"/>
          <w:szCs w:val="24"/>
          <w:u w:val="single"/>
          <w:lang w:bidi="ar-SA"/>
        </w:rPr>
      </w:pPr>
      <w:r w:rsidRPr="00D50762">
        <w:rPr>
          <w:rFonts w:ascii="Montserrat" w:eastAsia="Times New Roman" w:hAnsi="Montserrat" w:cs="Arial"/>
          <w:b/>
          <w:bCs/>
          <w:color w:val="000000"/>
          <w:sz w:val="24"/>
          <w:szCs w:val="24"/>
          <w:u w:val="single"/>
          <w:lang w:bidi="ar-SA"/>
        </w:rPr>
        <w:t>PARTIDA 3: TORULA</w:t>
      </w:r>
    </w:p>
    <w:p w14:paraId="02A68A3A" w14:textId="258BA5D4" w:rsidR="00B96628" w:rsidRPr="00D50762" w:rsidRDefault="00B96628" w:rsidP="00D50762">
      <w:pPr>
        <w:pStyle w:val="Prrafodelista"/>
        <w:shd w:val="clear" w:color="auto" w:fill="FFFFFF"/>
        <w:adjustRightInd w:val="0"/>
        <w:ind w:left="847" w:firstLine="0"/>
        <w:jc w:val="center"/>
        <w:rPr>
          <w:rFonts w:ascii="Montserrat" w:eastAsia="Times New Roman" w:hAnsi="Montserrat" w:cs="Arial"/>
          <w:b/>
          <w:bCs/>
          <w:color w:val="000000"/>
          <w:sz w:val="24"/>
          <w:szCs w:val="24"/>
          <w:lang w:bidi="ar-SA"/>
        </w:rPr>
      </w:pPr>
    </w:p>
    <w:p w14:paraId="79656D16" w14:textId="3965D319" w:rsidR="00B96628" w:rsidRDefault="00D50762" w:rsidP="00B96628">
      <w:pPr>
        <w:pStyle w:val="Prrafodelista"/>
        <w:shd w:val="clear" w:color="auto" w:fill="FFFFFF"/>
        <w:adjustRightInd w:val="0"/>
        <w:ind w:left="847" w:firstLine="0"/>
        <w:rPr>
          <w:rFonts w:ascii="Montserrat" w:eastAsia="Times New Roman" w:hAnsi="Montserrat" w:cs="Arial"/>
          <w:b/>
          <w:bCs/>
          <w:color w:val="000000"/>
          <w:sz w:val="20"/>
          <w:szCs w:val="20"/>
          <w:lang w:bidi="ar-SA"/>
        </w:rPr>
      </w:pPr>
      <w:r>
        <w:rPr>
          <w:rFonts w:ascii="Montserrat" w:eastAsia="Times New Roman" w:hAnsi="Montserrat" w:cs="Arial"/>
          <w:b/>
          <w:bCs/>
          <w:noProof/>
          <w:color w:val="000000"/>
          <w:sz w:val="20"/>
          <w:szCs w:val="20"/>
          <w:lang w:val="es-MX" w:eastAsia="es-MX" w:bidi="ar-SA"/>
        </w:rPr>
        <w:drawing>
          <wp:inline distT="0" distB="0" distL="0" distR="0" wp14:anchorId="3237FAF2" wp14:editId="2680E1DE">
            <wp:extent cx="4950460" cy="664210"/>
            <wp:effectExtent l="0" t="0" r="2540" b="254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50460" cy="664210"/>
                    </a:xfrm>
                    <a:prstGeom prst="rect">
                      <a:avLst/>
                    </a:prstGeom>
                    <a:noFill/>
                  </pic:spPr>
                </pic:pic>
              </a:graphicData>
            </a:graphic>
          </wp:inline>
        </w:drawing>
      </w:r>
    </w:p>
    <w:p w14:paraId="1AD3F7F4" w14:textId="2D9908C5" w:rsidR="004163D9" w:rsidRPr="00B96628" w:rsidRDefault="004163D9" w:rsidP="004163D9">
      <w:pPr>
        <w:widowControl/>
        <w:shd w:val="clear" w:color="auto" w:fill="FFFFFF"/>
        <w:adjustRightInd w:val="0"/>
        <w:rPr>
          <w:rFonts w:ascii="Montserrat" w:eastAsia="Times New Roman" w:hAnsi="Montserrat" w:cs="Arial"/>
          <w:bCs/>
          <w:color w:val="000000"/>
          <w:sz w:val="20"/>
          <w:szCs w:val="20"/>
          <w:lang w:bidi="ar-SA"/>
        </w:rPr>
      </w:pPr>
    </w:p>
    <w:p w14:paraId="50DC0BDA" w14:textId="77777777" w:rsidR="004163D9" w:rsidRPr="00D50762" w:rsidRDefault="004163D9" w:rsidP="004163D9">
      <w:pPr>
        <w:pStyle w:val="Prrafodelista"/>
        <w:widowControl/>
        <w:numPr>
          <w:ilvl w:val="0"/>
          <w:numId w:val="38"/>
        </w:numPr>
        <w:shd w:val="clear" w:color="auto" w:fill="FFFFFF"/>
        <w:adjustRightInd w:val="0"/>
        <w:rPr>
          <w:rFonts w:ascii="Montserrat" w:eastAsia="Times New Roman" w:hAnsi="Montserrat" w:cs="Arial"/>
          <w:b/>
          <w:color w:val="000000"/>
          <w:sz w:val="20"/>
          <w:szCs w:val="20"/>
          <w:lang w:bidi="ar-SA"/>
        </w:rPr>
      </w:pPr>
      <w:r w:rsidRPr="00D50762">
        <w:rPr>
          <w:rFonts w:ascii="Montserrat" w:eastAsia="Times New Roman" w:hAnsi="Montserrat" w:cs="Arial"/>
          <w:color w:val="000000"/>
          <w:sz w:val="20"/>
          <w:szCs w:val="20"/>
          <w:lang w:bidi="ar-SA"/>
        </w:rPr>
        <w:t xml:space="preserve">Copia simple legible del registro del plaguicida ante la COFEPRIS con uso autorizado para el cultivo de mango, de conformidad a las presentes bases </w:t>
      </w:r>
      <w:r w:rsidRPr="00D50762">
        <w:rPr>
          <w:rFonts w:ascii="Montserrat" w:eastAsia="Times New Roman" w:hAnsi="Montserrat" w:cs="Arial"/>
          <w:b/>
          <w:color w:val="000000"/>
          <w:sz w:val="20"/>
          <w:szCs w:val="20"/>
          <w:lang w:bidi="ar-SA"/>
        </w:rPr>
        <w:t>(original o copia certificada para su cotejo).</w:t>
      </w:r>
    </w:p>
    <w:p w14:paraId="24BF9D96" w14:textId="77777777" w:rsidR="008F48AE" w:rsidRPr="00D50762" w:rsidRDefault="008F48AE" w:rsidP="008F48AE">
      <w:pPr>
        <w:pStyle w:val="Prrafodelista"/>
        <w:rPr>
          <w:rFonts w:ascii="Montserrat" w:eastAsia="Times New Roman" w:hAnsi="Montserrat" w:cs="Arial"/>
          <w:color w:val="000000"/>
          <w:sz w:val="20"/>
          <w:szCs w:val="20"/>
          <w:lang w:bidi="ar-SA"/>
        </w:rPr>
      </w:pPr>
    </w:p>
    <w:p w14:paraId="660D52D7" w14:textId="199BBDA1" w:rsidR="004163D9" w:rsidRPr="00D50762" w:rsidRDefault="008F48AE" w:rsidP="000B5FE0">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sidRPr="00D50762">
        <w:rPr>
          <w:rFonts w:ascii="Montserrat" w:eastAsia="Times New Roman" w:hAnsi="Montserrat" w:cs="Arial"/>
          <w:color w:val="000000"/>
          <w:sz w:val="20"/>
          <w:szCs w:val="20"/>
          <w:lang w:bidi="ar-SA"/>
        </w:rPr>
        <w:t>Copia simple legible del Dictamen Técnico de Efectividad Biológica emitido por el SENASICA, donde especifique la conveniencia del registro para uso en el cultivo de mango,</w:t>
      </w:r>
      <w:r w:rsidRPr="00D50762">
        <w:rPr>
          <w:rFonts w:ascii="Montserrat" w:eastAsia="Times New Roman" w:hAnsi="Montserrat" w:cs="Arial"/>
          <w:sz w:val="20"/>
          <w:szCs w:val="20"/>
          <w:lang w:val="es-MX" w:bidi="ar-SA"/>
        </w:rPr>
        <w:t xml:space="preserve"> y para el control de moscas de la fruta </w:t>
      </w:r>
      <w:r w:rsidRPr="00D50762">
        <w:rPr>
          <w:rFonts w:ascii="Montserrat" w:eastAsia="Times New Roman" w:hAnsi="Montserrat" w:cs="Arial"/>
          <w:b/>
          <w:sz w:val="20"/>
          <w:szCs w:val="20"/>
          <w:lang w:val="es-MX" w:bidi="ar-SA"/>
        </w:rPr>
        <w:t>(</w:t>
      </w:r>
      <w:r w:rsidRPr="00D50762">
        <w:rPr>
          <w:rFonts w:ascii="Montserrat" w:eastAsia="Times New Roman" w:hAnsi="Montserrat" w:cs="Arial"/>
          <w:b/>
          <w:i/>
          <w:sz w:val="20"/>
          <w:szCs w:val="20"/>
          <w:lang w:val="es-MX" w:bidi="ar-SA"/>
        </w:rPr>
        <w:t>Anastrepha spp),</w:t>
      </w:r>
      <w:r w:rsidRPr="00D50762">
        <w:rPr>
          <w:rFonts w:ascii="Montserrat" w:eastAsia="Times New Roman" w:hAnsi="Montserrat" w:cs="Arial"/>
          <w:color w:val="000000"/>
          <w:sz w:val="20"/>
          <w:szCs w:val="20"/>
          <w:lang w:bidi="ar-SA"/>
        </w:rPr>
        <w:t xml:space="preserve"> </w:t>
      </w:r>
      <w:r w:rsidR="00F45D56" w:rsidRPr="00D50762">
        <w:rPr>
          <w:rFonts w:ascii="Montserrat" w:eastAsia="Times New Roman" w:hAnsi="Montserrat" w:cs="Arial"/>
          <w:color w:val="000000"/>
          <w:sz w:val="20"/>
          <w:szCs w:val="20"/>
          <w:lang w:bidi="ar-SA"/>
        </w:rPr>
        <w:t xml:space="preserve">dosis de tres a cinco </w:t>
      </w:r>
      <w:r w:rsidR="00D50762">
        <w:rPr>
          <w:rFonts w:ascii="Montserrat" w:eastAsia="Times New Roman" w:hAnsi="Montserrat" w:cs="Arial"/>
          <w:color w:val="000000"/>
          <w:sz w:val="20"/>
          <w:szCs w:val="20"/>
          <w:lang w:bidi="ar-SA"/>
        </w:rPr>
        <w:t>“pellets” (</w:t>
      </w:r>
      <w:r w:rsidR="00F45D56" w:rsidRPr="00D50762">
        <w:rPr>
          <w:rFonts w:ascii="Montserrat" w:eastAsia="Times New Roman" w:hAnsi="Montserrat" w:cs="Arial"/>
          <w:color w:val="000000"/>
          <w:sz w:val="20"/>
          <w:szCs w:val="20"/>
          <w:lang w:bidi="ar-SA"/>
        </w:rPr>
        <w:t>pastillas</w:t>
      </w:r>
      <w:r w:rsidR="00D50762">
        <w:rPr>
          <w:rFonts w:ascii="Montserrat" w:eastAsia="Times New Roman" w:hAnsi="Montserrat" w:cs="Arial"/>
          <w:color w:val="000000"/>
          <w:sz w:val="20"/>
          <w:szCs w:val="20"/>
          <w:lang w:bidi="ar-SA"/>
        </w:rPr>
        <w:t>)</w:t>
      </w:r>
      <w:r w:rsidR="00F45D56" w:rsidRPr="00D50762">
        <w:rPr>
          <w:rFonts w:ascii="Montserrat" w:eastAsia="Times New Roman" w:hAnsi="Montserrat" w:cs="Arial"/>
          <w:color w:val="000000"/>
          <w:sz w:val="20"/>
          <w:szCs w:val="20"/>
          <w:lang w:bidi="ar-SA"/>
        </w:rPr>
        <w:t xml:space="preserve"> por trampa</w:t>
      </w:r>
      <w:r w:rsidR="00D50762">
        <w:rPr>
          <w:rFonts w:ascii="Montserrat" w:eastAsia="Times New Roman" w:hAnsi="Montserrat" w:cs="Arial"/>
          <w:color w:val="000000"/>
          <w:sz w:val="20"/>
          <w:szCs w:val="20"/>
          <w:lang w:bidi="ar-SA"/>
        </w:rPr>
        <w:t>, e intervalo de seguridad conforme a las presentes Bases.</w:t>
      </w:r>
      <w:r w:rsidR="00F45D56" w:rsidRPr="00D50762">
        <w:rPr>
          <w:rFonts w:ascii="Montserrat" w:eastAsia="Times New Roman" w:hAnsi="Montserrat" w:cs="Arial"/>
          <w:color w:val="000000"/>
          <w:sz w:val="20"/>
          <w:szCs w:val="20"/>
          <w:lang w:bidi="ar-SA"/>
        </w:rPr>
        <w:t xml:space="preserve"> </w:t>
      </w:r>
      <w:r w:rsidR="00F45D56" w:rsidRPr="00D50762">
        <w:rPr>
          <w:rFonts w:ascii="Montserrat" w:eastAsia="Times New Roman" w:hAnsi="Montserrat" w:cs="Arial"/>
          <w:b/>
          <w:color w:val="000000"/>
          <w:sz w:val="20"/>
          <w:szCs w:val="20"/>
          <w:lang w:bidi="ar-SA"/>
        </w:rPr>
        <w:t>(original o copia certificada para su cotejo).</w:t>
      </w:r>
    </w:p>
    <w:p w14:paraId="282FE9A8" w14:textId="77777777" w:rsidR="00F45D56" w:rsidRPr="00D50762" w:rsidRDefault="00F45D56" w:rsidP="00F45D56">
      <w:pPr>
        <w:widowControl/>
        <w:shd w:val="clear" w:color="auto" w:fill="FFFFFF"/>
        <w:adjustRightInd w:val="0"/>
        <w:rPr>
          <w:rFonts w:ascii="Montserrat" w:eastAsia="Times New Roman" w:hAnsi="Montserrat" w:cs="Arial"/>
          <w:color w:val="000000"/>
          <w:sz w:val="20"/>
          <w:szCs w:val="20"/>
          <w:lang w:bidi="ar-SA"/>
        </w:rPr>
      </w:pPr>
    </w:p>
    <w:p w14:paraId="5123ACEB" w14:textId="77777777" w:rsidR="004163D9" w:rsidRPr="00D50762" w:rsidRDefault="008F48AE" w:rsidP="004163D9">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sidRPr="00D50762">
        <w:rPr>
          <w:rFonts w:ascii="Montserrat" w:eastAsia="Times New Roman" w:hAnsi="Montserrat" w:cs="Arial"/>
          <w:color w:val="000000"/>
          <w:sz w:val="20"/>
          <w:szCs w:val="20"/>
          <w:lang w:bidi="ar-SA"/>
        </w:rPr>
        <w:t xml:space="preserve">Copia simple legible del registro y certificación vigente conforme a lo establecido en la NOM-033-FITO-1995 </w:t>
      </w:r>
      <w:r w:rsidRPr="00D50762">
        <w:rPr>
          <w:rFonts w:ascii="Montserrat" w:eastAsia="Times New Roman" w:hAnsi="Montserrat" w:cs="Arial"/>
          <w:b/>
          <w:color w:val="000000"/>
          <w:sz w:val="20"/>
          <w:szCs w:val="20"/>
          <w:lang w:bidi="ar-SA"/>
        </w:rPr>
        <w:t>(original o copia certificada para su cotejo)</w:t>
      </w:r>
      <w:r w:rsidRPr="00D50762">
        <w:rPr>
          <w:rFonts w:ascii="Montserrat" w:eastAsia="Times New Roman" w:hAnsi="Montserrat" w:cs="Arial"/>
          <w:color w:val="000000"/>
          <w:sz w:val="20"/>
          <w:szCs w:val="20"/>
          <w:lang w:bidi="ar-SA"/>
        </w:rPr>
        <w:t>.</w:t>
      </w:r>
    </w:p>
    <w:p w14:paraId="60AD99DF" w14:textId="77777777" w:rsidR="004163D9" w:rsidRPr="00D50762" w:rsidRDefault="004163D9" w:rsidP="004163D9">
      <w:pPr>
        <w:pStyle w:val="Prrafodelista"/>
        <w:rPr>
          <w:rFonts w:ascii="Montserrat" w:eastAsia="Times New Roman" w:hAnsi="Montserrat" w:cs="Arial"/>
          <w:color w:val="000000"/>
          <w:sz w:val="20"/>
          <w:szCs w:val="20"/>
          <w:lang w:bidi="ar-SA"/>
        </w:rPr>
      </w:pPr>
    </w:p>
    <w:p w14:paraId="7EF4EC6E" w14:textId="28DE9C00" w:rsidR="004163D9" w:rsidRPr="00D50762" w:rsidRDefault="008F48AE" w:rsidP="004163D9">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sidRPr="00D50762">
        <w:rPr>
          <w:rFonts w:ascii="Montserrat" w:eastAsia="Times New Roman" w:hAnsi="Montserrat" w:cs="Arial"/>
          <w:color w:val="000000"/>
          <w:sz w:val="20"/>
          <w:szCs w:val="20"/>
          <w:lang w:bidi="ar-SA"/>
        </w:rPr>
        <w:t xml:space="preserve">Copia simple legible de la etiqueta del producto aprobada por COFEPRIS </w:t>
      </w:r>
      <w:r w:rsidR="00D50762">
        <w:rPr>
          <w:rFonts w:ascii="Montserrat" w:eastAsia="Times New Roman" w:hAnsi="Montserrat" w:cs="Arial"/>
          <w:color w:val="000000"/>
          <w:sz w:val="20"/>
          <w:szCs w:val="20"/>
          <w:lang w:bidi="ar-SA"/>
        </w:rPr>
        <w:t xml:space="preserve">del producto, </w:t>
      </w:r>
      <w:r w:rsidRPr="00D50762">
        <w:rPr>
          <w:rFonts w:ascii="Montserrat" w:eastAsia="Times New Roman" w:hAnsi="Montserrat" w:cs="Arial"/>
          <w:color w:val="000000"/>
          <w:sz w:val="20"/>
          <w:szCs w:val="20"/>
          <w:lang w:bidi="ar-SA"/>
        </w:rPr>
        <w:t>donde indique su uso en el cultivo de mango</w:t>
      </w:r>
      <w:r w:rsidRPr="00D50762">
        <w:rPr>
          <w:rFonts w:ascii="Montserrat" w:eastAsia="Times New Roman" w:hAnsi="Montserrat" w:cs="Arial"/>
          <w:i/>
          <w:sz w:val="20"/>
          <w:szCs w:val="20"/>
          <w:lang w:val="es-MX" w:bidi="ar-SA"/>
        </w:rPr>
        <w:t xml:space="preserve"> </w:t>
      </w:r>
      <w:r w:rsidRPr="00D50762">
        <w:rPr>
          <w:rFonts w:ascii="Montserrat" w:eastAsia="Times New Roman" w:hAnsi="Montserrat" w:cs="Arial"/>
          <w:sz w:val="20"/>
          <w:szCs w:val="20"/>
          <w:lang w:val="es-MX" w:bidi="ar-SA"/>
        </w:rPr>
        <w:t xml:space="preserve">y para el control de moscas de la fruta </w:t>
      </w:r>
      <w:r w:rsidRPr="00D50762">
        <w:rPr>
          <w:rFonts w:ascii="Montserrat" w:eastAsia="Times New Roman" w:hAnsi="Montserrat" w:cs="Arial"/>
          <w:b/>
          <w:sz w:val="20"/>
          <w:szCs w:val="20"/>
          <w:lang w:val="es-MX" w:bidi="ar-SA"/>
        </w:rPr>
        <w:t>(</w:t>
      </w:r>
      <w:r w:rsidRPr="00D50762">
        <w:rPr>
          <w:rFonts w:ascii="Montserrat" w:eastAsia="Times New Roman" w:hAnsi="Montserrat" w:cs="Arial"/>
          <w:b/>
          <w:i/>
          <w:sz w:val="20"/>
          <w:szCs w:val="20"/>
          <w:lang w:val="es-MX" w:bidi="ar-SA"/>
        </w:rPr>
        <w:t>Anastrepha spp)</w:t>
      </w:r>
      <w:r w:rsidRPr="00D50762">
        <w:rPr>
          <w:rFonts w:ascii="Montserrat" w:eastAsia="Times New Roman" w:hAnsi="Montserrat" w:cs="Arial"/>
          <w:i/>
          <w:sz w:val="20"/>
          <w:szCs w:val="20"/>
          <w:lang w:val="es-MX" w:bidi="ar-SA"/>
        </w:rPr>
        <w:t xml:space="preserve">, </w:t>
      </w:r>
      <w:r w:rsidRPr="00D50762">
        <w:rPr>
          <w:rFonts w:ascii="Montserrat" w:eastAsia="Times New Roman" w:hAnsi="Montserrat" w:cs="Arial"/>
          <w:color w:val="000000"/>
          <w:sz w:val="20"/>
          <w:szCs w:val="20"/>
          <w:lang w:bidi="ar-SA"/>
        </w:rPr>
        <w:t xml:space="preserve">dosis </w:t>
      </w:r>
      <w:r w:rsidR="00D50762" w:rsidRPr="00D50762">
        <w:rPr>
          <w:rFonts w:ascii="Montserrat" w:eastAsia="Times New Roman" w:hAnsi="Montserrat" w:cs="Arial"/>
          <w:color w:val="000000"/>
          <w:sz w:val="20"/>
          <w:szCs w:val="20"/>
          <w:lang w:bidi="ar-SA"/>
        </w:rPr>
        <w:t xml:space="preserve">de tres a cinco </w:t>
      </w:r>
      <w:r w:rsidR="00D50762">
        <w:rPr>
          <w:rFonts w:ascii="Montserrat" w:eastAsia="Times New Roman" w:hAnsi="Montserrat" w:cs="Arial"/>
          <w:color w:val="000000"/>
          <w:sz w:val="20"/>
          <w:szCs w:val="20"/>
          <w:lang w:bidi="ar-SA"/>
        </w:rPr>
        <w:t>“pellets” (</w:t>
      </w:r>
      <w:r w:rsidR="00D50762" w:rsidRPr="00D50762">
        <w:rPr>
          <w:rFonts w:ascii="Montserrat" w:eastAsia="Times New Roman" w:hAnsi="Montserrat" w:cs="Arial"/>
          <w:color w:val="000000"/>
          <w:sz w:val="20"/>
          <w:szCs w:val="20"/>
          <w:lang w:bidi="ar-SA"/>
        </w:rPr>
        <w:t>pastillas</w:t>
      </w:r>
      <w:r w:rsidR="00D50762">
        <w:rPr>
          <w:rFonts w:ascii="Montserrat" w:eastAsia="Times New Roman" w:hAnsi="Montserrat" w:cs="Arial"/>
          <w:color w:val="000000"/>
          <w:sz w:val="20"/>
          <w:szCs w:val="20"/>
          <w:lang w:bidi="ar-SA"/>
        </w:rPr>
        <w:t>)</w:t>
      </w:r>
      <w:r w:rsidR="00D50762" w:rsidRPr="00D50762">
        <w:rPr>
          <w:rFonts w:ascii="Montserrat" w:eastAsia="Times New Roman" w:hAnsi="Montserrat" w:cs="Arial"/>
          <w:color w:val="000000"/>
          <w:sz w:val="20"/>
          <w:szCs w:val="20"/>
          <w:lang w:bidi="ar-SA"/>
        </w:rPr>
        <w:t xml:space="preserve"> por trampa</w:t>
      </w:r>
      <w:r w:rsidR="00D50762">
        <w:rPr>
          <w:rFonts w:ascii="Montserrat" w:eastAsia="Times New Roman" w:hAnsi="Montserrat" w:cs="Arial"/>
          <w:color w:val="000000"/>
          <w:sz w:val="20"/>
          <w:szCs w:val="20"/>
          <w:lang w:bidi="ar-SA"/>
        </w:rPr>
        <w:t xml:space="preserve">, </w:t>
      </w:r>
      <w:r w:rsidRPr="00D50762">
        <w:rPr>
          <w:rFonts w:ascii="Montserrat" w:eastAsia="Times New Roman" w:hAnsi="Montserrat" w:cs="Arial"/>
          <w:color w:val="000000"/>
          <w:sz w:val="20"/>
          <w:szCs w:val="20"/>
          <w:lang w:bidi="ar-SA"/>
        </w:rPr>
        <w:t>e intervalo de seguridad conforme a las presentes Bases.</w:t>
      </w:r>
    </w:p>
    <w:p w14:paraId="151F31CC" w14:textId="77777777" w:rsidR="004163D9" w:rsidRPr="00B96628" w:rsidRDefault="004163D9" w:rsidP="004163D9">
      <w:pPr>
        <w:pStyle w:val="Prrafodelista"/>
        <w:rPr>
          <w:rFonts w:ascii="Montserrat" w:eastAsia="Times New Roman" w:hAnsi="Montserrat" w:cs="Arial"/>
          <w:color w:val="000000"/>
          <w:sz w:val="20"/>
          <w:szCs w:val="20"/>
          <w:highlight w:val="cyan"/>
          <w:lang w:bidi="ar-SA"/>
        </w:rPr>
      </w:pPr>
    </w:p>
    <w:p w14:paraId="68C62012" w14:textId="77777777" w:rsidR="004163D9" w:rsidRPr="00D50762" w:rsidRDefault="008F48AE" w:rsidP="004163D9">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sidRPr="00D50762">
        <w:rPr>
          <w:rFonts w:ascii="Montserrat" w:eastAsia="Times New Roman" w:hAnsi="Montserrat" w:cs="Arial"/>
          <w:color w:val="000000"/>
          <w:sz w:val="20"/>
          <w:szCs w:val="20"/>
          <w:lang w:bidi="ar-SA"/>
        </w:rPr>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 origen y calidad del producto.</w:t>
      </w:r>
    </w:p>
    <w:p w14:paraId="13C93EE3" w14:textId="77777777" w:rsidR="004163D9" w:rsidRPr="00D50762" w:rsidRDefault="004163D9" w:rsidP="004163D9">
      <w:pPr>
        <w:pStyle w:val="Prrafodelista"/>
        <w:rPr>
          <w:rFonts w:ascii="Montserrat" w:hAnsi="Montserrat"/>
          <w:color w:val="000000"/>
          <w:sz w:val="20"/>
          <w:szCs w:val="20"/>
        </w:rPr>
      </w:pPr>
    </w:p>
    <w:p w14:paraId="2A7E56F8" w14:textId="77777777" w:rsidR="004163D9" w:rsidRPr="00D50762" w:rsidRDefault="008F48AE" w:rsidP="004163D9">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sidRPr="00D50762">
        <w:rPr>
          <w:rFonts w:ascii="Montserrat" w:hAnsi="Montserrat"/>
          <w:color w:val="000000"/>
          <w:sz w:val="20"/>
          <w:szCs w:val="20"/>
        </w:rPr>
        <w:t>Fecha de caducidad: mínimo 18 meses a partir de la fecha de la entrega del mismo.</w:t>
      </w:r>
    </w:p>
    <w:p w14:paraId="4BDB2D07" w14:textId="77777777" w:rsidR="004163D9" w:rsidRPr="00D50762" w:rsidRDefault="004163D9" w:rsidP="004163D9">
      <w:pPr>
        <w:pStyle w:val="Prrafodelista"/>
        <w:rPr>
          <w:rFonts w:ascii="Montserrat" w:eastAsia="Times New Roman" w:hAnsi="Montserrat" w:cs="Arial"/>
          <w:color w:val="000000"/>
          <w:sz w:val="20"/>
          <w:szCs w:val="20"/>
          <w:lang w:bidi="ar-SA"/>
        </w:rPr>
      </w:pPr>
    </w:p>
    <w:p w14:paraId="325B4394" w14:textId="74E14CE1" w:rsidR="008F48AE" w:rsidRPr="00D50762" w:rsidRDefault="00D50762" w:rsidP="004163D9">
      <w:pPr>
        <w:pStyle w:val="Prrafodelista"/>
        <w:widowControl/>
        <w:numPr>
          <w:ilvl w:val="0"/>
          <w:numId w:val="38"/>
        </w:numPr>
        <w:shd w:val="clear" w:color="auto" w:fill="FFFFFF"/>
        <w:adjustRightInd w:val="0"/>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 xml:space="preserve">Presentación: Porrones y/o </w:t>
      </w:r>
      <w:r w:rsidR="004163D9" w:rsidRPr="00D50762">
        <w:rPr>
          <w:rFonts w:ascii="Montserrat" w:eastAsia="Times New Roman" w:hAnsi="Montserrat" w:cs="Arial"/>
          <w:color w:val="000000"/>
          <w:sz w:val="20"/>
          <w:szCs w:val="20"/>
          <w:lang w:bidi="ar-SA"/>
        </w:rPr>
        <w:t>Cubeta</w:t>
      </w:r>
      <w:r>
        <w:rPr>
          <w:rFonts w:ascii="Montserrat" w:eastAsia="Times New Roman" w:hAnsi="Montserrat" w:cs="Arial"/>
          <w:color w:val="000000"/>
          <w:sz w:val="20"/>
          <w:szCs w:val="20"/>
          <w:lang w:bidi="ar-SA"/>
        </w:rPr>
        <w:t>s</w:t>
      </w:r>
      <w:r w:rsidR="008F48AE" w:rsidRPr="00D50762">
        <w:rPr>
          <w:rFonts w:ascii="Montserrat" w:eastAsia="Times New Roman" w:hAnsi="Montserrat" w:cs="Arial"/>
          <w:color w:val="000000"/>
          <w:sz w:val="20"/>
          <w:szCs w:val="20"/>
          <w:lang w:bidi="ar-SA"/>
        </w:rPr>
        <w:t xml:space="preserve"> de 15</w:t>
      </w:r>
      <w:r w:rsidR="009978FF" w:rsidRPr="00D50762">
        <w:rPr>
          <w:rFonts w:ascii="Montserrat" w:eastAsia="Times New Roman" w:hAnsi="Montserrat" w:cs="Arial"/>
          <w:color w:val="000000"/>
          <w:sz w:val="20"/>
          <w:szCs w:val="20"/>
          <w:lang w:bidi="ar-SA"/>
        </w:rPr>
        <w:t xml:space="preserve"> o 20</w:t>
      </w:r>
      <w:r w:rsidR="008F48AE" w:rsidRPr="00D50762">
        <w:rPr>
          <w:rFonts w:ascii="Montserrat" w:eastAsia="Times New Roman" w:hAnsi="Montserrat" w:cs="Arial"/>
          <w:color w:val="000000"/>
          <w:sz w:val="20"/>
          <w:szCs w:val="20"/>
          <w:lang w:bidi="ar-SA"/>
        </w:rPr>
        <w:t xml:space="preserve"> kilogramos.</w:t>
      </w:r>
    </w:p>
    <w:p w14:paraId="723C5D07" w14:textId="77777777" w:rsidR="008F48AE" w:rsidRDefault="008F48AE" w:rsidP="008F48AE">
      <w:pPr>
        <w:shd w:val="clear" w:color="auto" w:fill="FFFFFF"/>
        <w:adjustRightInd w:val="0"/>
        <w:rPr>
          <w:rFonts w:ascii="Arial" w:eastAsia="Times New Roman" w:hAnsi="Arial" w:cs="Arial"/>
          <w:bCs/>
          <w:color w:val="000000"/>
          <w:sz w:val="20"/>
          <w:szCs w:val="20"/>
          <w:lang w:bidi="ar-SA"/>
        </w:rPr>
      </w:pPr>
    </w:p>
    <w:p w14:paraId="29F193F2" w14:textId="315AA86E" w:rsidR="008F48AE" w:rsidRDefault="008F48AE" w:rsidP="008F48AE">
      <w:pPr>
        <w:shd w:val="clear" w:color="auto" w:fill="FFFFFF"/>
        <w:adjustRightInd w:val="0"/>
        <w:rPr>
          <w:rFonts w:ascii="Arial" w:eastAsia="Times New Roman" w:hAnsi="Arial" w:cs="Arial"/>
          <w:bCs/>
          <w:color w:val="000000"/>
          <w:sz w:val="20"/>
          <w:szCs w:val="20"/>
          <w:lang w:bidi="ar-SA"/>
        </w:rPr>
      </w:pPr>
      <w:r>
        <w:rPr>
          <w:rFonts w:ascii="Arial" w:eastAsia="Times New Roman" w:hAnsi="Arial" w:cs="Arial"/>
          <w:bCs/>
          <w:color w:val="000000"/>
          <w:sz w:val="20"/>
          <w:szCs w:val="20"/>
          <w:lang w:bidi="ar-SA"/>
        </w:rPr>
        <w:t xml:space="preserve">               </w:t>
      </w:r>
    </w:p>
    <w:p w14:paraId="39A2A762" w14:textId="41EA9754" w:rsidR="008F48AE" w:rsidRPr="002907F6" w:rsidRDefault="002907F6" w:rsidP="008F48AE">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t>Especificaciones Técnicas:</w:t>
      </w:r>
    </w:p>
    <w:p w14:paraId="2FFC31AB" w14:textId="77777777" w:rsidR="00F45D56" w:rsidRPr="003B184A" w:rsidRDefault="00F45D56" w:rsidP="00F45D56">
      <w:pPr>
        <w:widowControl/>
        <w:autoSpaceDE/>
        <w:spacing w:before="66"/>
        <w:rPr>
          <w:rFonts w:ascii="Montserrat" w:eastAsia="Times New Roman" w:hAnsi="Montserrat" w:cs="Arial"/>
          <w:color w:val="000000"/>
          <w:sz w:val="20"/>
          <w:szCs w:val="20"/>
          <w:lang w:bidi="ar-SA"/>
        </w:rPr>
      </w:pPr>
      <w:r w:rsidRPr="003B184A">
        <w:rPr>
          <w:rFonts w:ascii="Montserrat" w:eastAsia="Times New Roman" w:hAnsi="Montserrat" w:cs="Arial"/>
          <w:color w:val="000000"/>
          <w:sz w:val="20"/>
          <w:szCs w:val="20"/>
          <w:lang w:bidi="ar-SA"/>
        </w:rPr>
        <w:t>Pellets de levadura seca de torula equivalente de 5 g.</w:t>
      </w:r>
    </w:p>
    <w:p w14:paraId="790A4981" w14:textId="77777777" w:rsidR="00F45D56" w:rsidRPr="00F45D56" w:rsidRDefault="00F45D56" w:rsidP="00F45D56">
      <w:pPr>
        <w:widowControl/>
        <w:autoSpaceDE/>
        <w:spacing w:before="66"/>
        <w:rPr>
          <w:rFonts w:ascii="Montserrat" w:eastAsia="Times New Roman" w:hAnsi="Montserrat" w:cs="Arial"/>
          <w:color w:val="000000"/>
          <w:sz w:val="20"/>
          <w:szCs w:val="20"/>
          <w:lang w:bidi="ar-SA"/>
        </w:rPr>
      </w:pPr>
      <w:r w:rsidRPr="003B184A">
        <w:rPr>
          <w:rFonts w:ascii="Montserrat" w:eastAsia="Times New Roman" w:hAnsi="Montserrat" w:cs="Arial"/>
          <w:color w:val="000000"/>
          <w:sz w:val="20"/>
          <w:szCs w:val="20"/>
          <w:lang w:bidi="ar-SA"/>
        </w:rPr>
        <w:t>Pellets de levadura de torula: atrayente alimenticio constituido a base de proteína hidrolizada sólidas, con un mínimo de 28% de aminoácidos.</w:t>
      </w:r>
    </w:p>
    <w:p w14:paraId="1AB2D8A5" w14:textId="77777777" w:rsidR="008F48AE" w:rsidRPr="00F45D56" w:rsidRDefault="008F48AE" w:rsidP="00F45D56">
      <w:pPr>
        <w:pStyle w:val="Prrafodelista"/>
        <w:shd w:val="clear" w:color="auto" w:fill="FFFFFF"/>
        <w:adjustRightInd w:val="0"/>
        <w:ind w:left="720" w:firstLine="0"/>
        <w:rPr>
          <w:rFonts w:ascii="Montserrat" w:eastAsia="Times New Roman" w:hAnsi="Montserrat" w:cs="Arial"/>
          <w:bCs/>
          <w:color w:val="000000"/>
          <w:sz w:val="20"/>
          <w:szCs w:val="20"/>
          <w:lang w:bidi="ar-SA"/>
        </w:rPr>
      </w:pPr>
      <w:r w:rsidRPr="008F48AE">
        <w:rPr>
          <w:rFonts w:ascii="Montserrat" w:eastAsia="Times New Roman" w:hAnsi="Montserrat" w:cs="Arial"/>
          <w:bCs/>
          <w:color w:val="000000"/>
          <w:sz w:val="20"/>
          <w:szCs w:val="20"/>
          <w:lang w:bidi="ar-SA"/>
        </w:rPr>
        <w:tab/>
      </w:r>
    </w:p>
    <w:p w14:paraId="5A2DF24E" w14:textId="16A0330D" w:rsidR="008F48AE" w:rsidRDefault="008F48AE" w:rsidP="008F48AE">
      <w:pPr>
        <w:shd w:val="clear" w:color="auto" w:fill="FFFFFF"/>
        <w:adjustRightInd w:val="0"/>
        <w:rPr>
          <w:rFonts w:ascii="Montserrat" w:eastAsia="Times New Roman" w:hAnsi="Montserrat" w:cs="Arial"/>
          <w:color w:val="000000"/>
          <w:sz w:val="20"/>
          <w:szCs w:val="20"/>
          <w:lang w:bidi="ar-SA"/>
        </w:rPr>
      </w:pPr>
      <w:r w:rsidRPr="002A0044">
        <w:rPr>
          <w:rFonts w:ascii="Montserrat" w:eastAsia="Times New Roman" w:hAnsi="Montserrat" w:cs="Arial"/>
          <w:b/>
          <w:color w:val="000000"/>
          <w:sz w:val="20"/>
          <w:szCs w:val="20"/>
          <w:lang w:bidi="ar-SA"/>
        </w:rPr>
        <w:t>Tipo de contrato:</w:t>
      </w:r>
      <w:r w:rsidRPr="002A0044">
        <w:rPr>
          <w:rFonts w:ascii="Montserrat" w:eastAsia="Times New Roman" w:hAnsi="Montserrat" w:cs="Arial"/>
          <w:color w:val="000000"/>
          <w:sz w:val="20"/>
          <w:szCs w:val="20"/>
          <w:lang w:bidi="ar-SA"/>
        </w:rPr>
        <w:t xml:space="preserve"> CERRADO</w:t>
      </w:r>
    </w:p>
    <w:p w14:paraId="1AD336F1" w14:textId="77777777" w:rsidR="002907F6" w:rsidRDefault="002907F6" w:rsidP="008F48AE">
      <w:pPr>
        <w:shd w:val="clear" w:color="auto" w:fill="FFFFFF"/>
        <w:adjustRightInd w:val="0"/>
        <w:rPr>
          <w:rFonts w:ascii="Montserrat" w:eastAsia="Times New Roman" w:hAnsi="Montserrat" w:cs="Arial"/>
          <w:color w:val="000000"/>
          <w:sz w:val="20"/>
          <w:szCs w:val="20"/>
          <w:lang w:bidi="ar-SA"/>
        </w:rPr>
      </w:pPr>
    </w:p>
    <w:p w14:paraId="2FB5754D" w14:textId="00580FAA" w:rsidR="008F48AE" w:rsidRDefault="008F48AE" w:rsidP="008F48AE">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Vigencia del contrato:</w:t>
      </w:r>
      <w:r>
        <w:rPr>
          <w:rFonts w:ascii="Montserrat" w:eastAsia="Times New Roman" w:hAnsi="Montserrat" w:cs="Arial"/>
          <w:color w:val="000000"/>
          <w:sz w:val="20"/>
          <w:szCs w:val="20"/>
          <w:lang w:bidi="ar-SA"/>
        </w:rPr>
        <w:t xml:space="preserve">  A partir del </w:t>
      </w:r>
      <w:r w:rsidR="007938F2" w:rsidRPr="007938F2">
        <w:rPr>
          <w:rFonts w:ascii="Montserrat" w:eastAsia="Times New Roman" w:hAnsi="Montserrat" w:cs="Arial"/>
          <w:color w:val="000000"/>
          <w:sz w:val="20"/>
          <w:szCs w:val="20"/>
          <w:lang w:bidi="ar-SA"/>
        </w:rPr>
        <w:t>27</w:t>
      </w:r>
      <w:r w:rsidRPr="007938F2">
        <w:rPr>
          <w:rFonts w:ascii="Montserrat" w:eastAsia="Times New Roman" w:hAnsi="Montserrat" w:cs="Arial"/>
          <w:color w:val="000000"/>
          <w:sz w:val="20"/>
          <w:szCs w:val="20"/>
          <w:lang w:bidi="ar-SA"/>
        </w:rPr>
        <w:t xml:space="preserve"> de </w:t>
      </w:r>
      <w:r w:rsidR="007938F2">
        <w:rPr>
          <w:rFonts w:ascii="Montserrat" w:eastAsia="Times New Roman" w:hAnsi="Montserrat" w:cs="Arial"/>
          <w:color w:val="000000"/>
          <w:sz w:val="20"/>
          <w:szCs w:val="20"/>
          <w:lang w:bidi="ar-SA"/>
        </w:rPr>
        <w:t>noviembre</w:t>
      </w:r>
      <w:r>
        <w:rPr>
          <w:rFonts w:ascii="Montserrat" w:eastAsia="Times New Roman" w:hAnsi="Montserrat" w:cs="Arial"/>
          <w:color w:val="000000"/>
          <w:sz w:val="20"/>
          <w:szCs w:val="20"/>
          <w:lang w:bidi="ar-SA"/>
        </w:rPr>
        <w:t xml:space="preserve"> hasta el 31 de diciembre de 2024.</w:t>
      </w:r>
    </w:p>
    <w:p w14:paraId="7E43F3B2" w14:textId="77777777" w:rsidR="002907F6" w:rsidRDefault="002907F6" w:rsidP="008F48AE">
      <w:pPr>
        <w:shd w:val="clear" w:color="auto" w:fill="FFFFFF"/>
        <w:adjustRightInd w:val="0"/>
        <w:rPr>
          <w:rFonts w:ascii="Montserrat" w:eastAsia="Times New Roman" w:hAnsi="Montserrat" w:cs="Arial"/>
          <w:color w:val="000000"/>
          <w:sz w:val="20"/>
          <w:szCs w:val="20"/>
          <w:lang w:bidi="ar-SA"/>
        </w:rPr>
      </w:pPr>
    </w:p>
    <w:p w14:paraId="5F61D214" w14:textId="1DC5B874" w:rsidR="008F48AE" w:rsidRDefault="008F48AE" w:rsidP="008F48AE">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Muestras:</w:t>
      </w:r>
      <w:r w:rsidR="002907F6">
        <w:rPr>
          <w:rFonts w:ascii="Montserrat" w:eastAsia="Times New Roman" w:hAnsi="Montserrat" w:cs="Arial"/>
          <w:b/>
          <w:color w:val="000000"/>
          <w:sz w:val="20"/>
          <w:szCs w:val="20"/>
          <w:lang w:bidi="ar-SA"/>
        </w:rPr>
        <w:t xml:space="preserve"> </w:t>
      </w:r>
      <w:r w:rsidR="002907F6" w:rsidRPr="002907F6">
        <w:rPr>
          <w:rFonts w:ascii="Montserrat" w:eastAsia="Times New Roman" w:hAnsi="Montserrat" w:cs="Arial"/>
          <w:color w:val="000000"/>
          <w:sz w:val="20"/>
          <w:szCs w:val="20"/>
          <w:lang w:bidi="ar-SA"/>
        </w:rPr>
        <w:t>N/A</w:t>
      </w:r>
    </w:p>
    <w:p w14:paraId="45420AAE" w14:textId="77777777" w:rsidR="002907F6" w:rsidRPr="002907F6" w:rsidRDefault="002907F6" w:rsidP="008F48AE">
      <w:pPr>
        <w:shd w:val="clear" w:color="auto" w:fill="FFFFFF"/>
        <w:adjustRightInd w:val="0"/>
        <w:rPr>
          <w:rFonts w:ascii="Montserrat" w:eastAsia="Times New Roman" w:hAnsi="Montserrat" w:cs="Arial"/>
          <w:color w:val="000000"/>
          <w:sz w:val="20"/>
          <w:szCs w:val="20"/>
          <w:lang w:bidi="ar-SA"/>
        </w:rPr>
      </w:pPr>
    </w:p>
    <w:p w14:paraId="47EF7467" w14:textId="48516BE8" w:rsidR="002907F6" w:rsidRPr="002907F6" w:rsidRDefault="008F48AE" w:rsidP="002907F6">
      <w:pPr>
        <w:widowControl/>
        <w:shd w:val="clear" w:color="auto" w:fill="FFFFFF"/>
        <w:adjustRightInd w:val="0"/>
        <w:rPr>
          <w:rFonts w:ascii="Montserrat" w:eastAsia="Times New Roman" w:hAnsi="Montserrat" w:cs="Arial"/>
          <w:color w:val="000000"/>
          <w:sz w:val="20"/>
          <w:szCs w:val="20"/>
          <w:lang w:bidi="ar-SA"/>
        </w:rPr>
      </w:pPr>
      <w:r w:rsidRPr="002907F6">
        <w:rPr>
          <w:rFonts w:ascii="Montserrat" w:eastAsia="Times New Roman" w:hAnsi="Montserrat" w:cs="Arial"/>
          <w:b/>
          <w:color w:val="000000"/>
          <w:sz w:val="20"/>
          <w:szCs w:val="20"/>
          <w:lang w:bidi="ar-SA"/>
        </w:rPr>
        <w:t>Características del empaque:</w:t>
      </w:r>
      <w:r w:rsidR="002907F6" w:rsidRPr="002907F6">
        <w:rPr>
          <w:rFonts w:ascii="Montserrat" w:eastAsia="Times New Roman" w:hAnsi="Montserrat" w:cs="Arial"/>
          <w:color w:val="000000"/>
          <w:sz w:val="20"/>
          <w:szCs w:val="20"/>
          <w:lang w:bidi="ar-SA"/>
        </w:rPr>
        <w:t xml:space="preserve"> Porrones y/o Cubetas de 15 o 20 kilogramos.</w:t>
      </w:r>
    </w:p>
    <w:p w14:paraId="46C53191" w14:textId="77777777" w:rsidR="008F48AE" w:rsidRPr="00217003" w:rsidRDefault="008F48AE" w:rsidP="008F48AE">
      <w:pPr>
        <w:shd w:val="clear" w:color="auto" w:fill="FFFFFF"/>
        <w:adjustRightInd w:val="0"/>
        <w:rPr>
          <w:rFonts w:ascii="Montserrat" w:eastAsia="Times New Roman" w:hAnsi="Montserrat" w:cs="Arial"/>
          <w:b/>
          <w:color w:val="000000"/>
          <w:sz w:val="20"/>
          <w:szCs w:val="20"/>
          <w:lang w:bidi="ar-SA"/>
        </w:rPr>
      </w:pPr>
    </w:p>
    <w:p w14:paraId="160B5B86" w14:textId="69246226" w:rsidR="008F48AE" w:rsidRDefault="008F48AE" w:rsidP="008F48AE">
      <w:pPr>
        <w:shd w:val="clear" w:color="auto" w:fill="FFFFFF"/>
        <w:adjustRightInd w:val="0"/>
        <w:rPr>
          <w:rFonts w:ascii="Montserrat" w:eastAsia="Times New Roman" w:hAnsi="Montserrat" w:cs="Arial"/>
          <w:b/>
          <w:color w:val="000000"/>
          <w:sz w:val="20"/>
          <w:szCs w:val="20"/>
          <w:lang w:bidi="ar-SA"/>
        </w:rPr>
      </w:pPr>
      <w:r w:rsidRPr="00217003">
        <w:rPr>
          <w:rFonts w:ascii="Montserrat" w:eastAsia="Times New Roman" w:hAnsi="Montserrat" w:cs="Arial"/>
          <w:b/>
          <w:color w:val="000000"/>
          <w:sz w:val="20"/>
          <w:szCs w:val="20"/>
          <w:lang w:bidi="ar-SA"/>
        </w:rPr>
        <w:t>Caducidad:</w:t>
      </w:r>
      <w:r>
        <w:rPr>
          <w:rFonts w:ascii="Montserrat" w:eastAsia="Times New Roman" w:hAnsi="Montserrat" w:cs="Arial"/>
          <w:color w:val="000000"/>
          <w:sz w:val="20"/>
          <w:szCs w:val="20"/>
          <w:lang w:bidi="ar-SA"/>
        </w:rPr>
        <w:t xml:space="preserve"> Mínimo 18 meses </w:t>
      </w:r>
      <w:r w:rsidRPr="00217003">
        <w:rPr>
          <w:rFonts w:ascii="Montserrat" w:eastAsia="Times New Roman" w:hAnsi="Montserrat" w:cs="Arial"/>
          <w:b/>
          <w:color w:val="000000"/>
          <w:sz w:val="20"/>
          <w:szCs w:val="20"/>
          <w:lang w:bidi="ar-SA"/>
        </w:rPr>
        <w:t>a partir de la fecha de la entrega del mismo.</w:t>
      </w:r>
    </w:p>
    <w:p w14:paraId="33D62E56" w14:textId="77777777" w:rsidR="002907F6" w:rsidRPr="00217003" w:rsidRDefault="002907F6" w:rsidP="008F48AE">
      <w:pPr>
        <w:shd w:val="clear" w:color="auto" w:fill="FFFFFF"/>
        <w:adjustRightInd w:val="0"/>
        <w:rPr>
          <w:rFonts w:ascii="Montserrat" w:eastAsia="Times New Roman" w:hAnsi="Montserrat" w:cs="Arial"/>
          <w:b/>
          <w:color w:val="000000"/>
          <w:sz w:val="20"/>
          <w:szCs w:val="20"/>
          <w:lang w:bidi="ar-SA"/>
        </w:rPr>
      </w:pPr>
    </w:p>
    <w:p w14:paraId="572ACE3A" w14:textId="77777777" w:rsidR="002907F6" w:rsidRDefault="002907F6" w:rsidP="002907F6">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Garantías</w:t>
      </w:r>
      <w:r>
        <w:rPr>
          <w:rFonts w:ascii="Montserrat" w:eastAsia="Times New Roman" w:hAnsi="Montserrat" w:cs="Arial"/>
          <w:color w:val="000000"/>
          <w:sz w:val="20"/>
          <w:szCs w:val="20"/>
          <w:lang w:bidi="ar-SA"/>
        </w:rPr>
        <w:t xml:space="preserve"> de cumplimiento: El Proveedor adjudicado deberá presentar garantía de cumplimiento (Fianza, Cheque de Caja, Cheque Certificado) equivalente al 10% del monto total del contrato a más tardar diez días naturales siguiente a la firma del contrato. En caso de que la entrega de los bienes se realice dentro del citado plazo esta podrá ser omitida.   </w:t>
      </w:r>
    </w:p>
    <w:p w14:paraId="20367CB6" w14:textId="77777777" w:rsidR="002907F6" w:rsidRDefault="002907F6" w:rsidP="002907F6">
      <w:pPr>
        <w:shd w:val="clear" w:color="auto" w:fill="FFFFFF"/>
        <w:adjustRightInd w:val="0"/>
        <w:rPr>
          <w:rFonts w:ascii="Montserrat" w:eastAsia="Times New Roman" w:hAnsi="Montserrat" w:cs="Arial"/>
          <w:color w:val="000000"/>
          <w:sz w:val="20"/>
          <w:szCs w:val="20"/>
          <w:lang w:bidi="ar-SA"/>
        </w:rPr>
      </w:pPr>
    </w:p>
    <w:p w14:paraId="655B0C56" w14:textId="77777777" w:rsidR="002907F6" w:rsidRDefault="002907F6" w:rsidP="002907F6">
      <w:pPr>
        <w:shd w:val="clear" w:color="auto" w:fill="FFFFFF"/>
        <w:adjustRightInd w:val="0"/>
        <w:jc w:val="both"/>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Vicios Ocultos:</w:t>
      </w:r>
      <w:r>
        <w:rPr>
          <w:rFonts w:ascii="Montserrat" w:eastAsia="Times New Roman" w:hAnsi="Montserrat" w:cs="Arial"/>
          <w:b/>
          <w:color w:val="000000"/>
          <w:sz w:val="20"/>
          <w:szCs w:val="20"/>
          <w:lang w:bidi="ar-SA"/>
        </w:rPr>
        <w:t xml:space="preserve"> </w:t>
      </w:r>
      <w:r w:rsidRPr="00E91A04">
        <w:rPr>
          <w:rFonts w:ascii="Montserrat" w:eastAsia="Times New Roman" w:hAnsi="Montserrat" w:cs="Arial"/>
          <w:color w:val="000000"/>
          <w:sz w:val="20"/>
          <w:szCs w:val="20"/>
          <w:lang w:bidi="ar-SA"/>
        </w:rPr>
        <w:t xml:space="preserve">El proveedor </w:t>
      </w:r>
      <w:r>
        <w:rPr>
          <w:rFonts w:ascii="Montserrat" w:eastAsia="Times New Roman" w:hAnsi="Montserrat" w:cs="Arial"/>
          <w:color w:val="000000"/>
          <w:sz w:val="20"/>
          <w:szCs w:val="20"/>
          <w:lang w:bidi="ar-SA"/>
        </w:rPr>
        <w:t>adjudicado deberá presentar garantía de vicios (Fianza, Cheque de Caja, Cheque Certificado) oculto equivalente al 10% del monto total del contrato, quedando obligado a responder por los defectos y vicios ocultos de los bienes, así como de cualquier otra responsabilidad en que hubiera incurrido.</w:t>
      </w:r>
    </w:p>
    <w:p w14:paraId="177D7ADB" w14:textId="77777777" w:rsidR="002907F6" w:rsidRPr="00217003" w:rsidRDefault="002907F6" w:rsidP="008F48AE">
      <w:pPr>
        <w:shd w:val="clear" w:color="auto" w:fill="FFFFFF"/>
        <w:adjustRightInd w:val="0"/>
        <w:rPr>
          <w:rFonts w:ascii="Montserrat" w:eastAsia="Times New Roman" w:hAnsi="Montserrat" w:cs="Arial"/>
          <w:b/>
          <w:color w:val="000000"/>
          <w:sz w:val="20"/>
          <w:szCs w:val="20"/>
          <w:lang w:bidi="ar-SA"/>
        </w:rPr>
      </w:pPr>
    </w:p>
    <w:p w14:paraId="308832F5" w14:textId="70A29863" w:rsidR="008F48AE" w:rsidRDefault="008F48AE" w:rsidP="008F48AE">
      <w:pPr>
        <w:shd w:val="clear" w:color="auto" w:fill="FFFFFF"/>
        <w:adjustRightInd w:val="0"/>
        <w:rPr>
          <w:rFonts w:ascii="Montserrat" w:eastAsia="Times New Roman" w:hAnsi="Montserrat" w:cs="Arial"/>
          <w:color w:val="000000"/>
          <w:sz w:val="20"/>
          <w:szCs w:val="20"/>
          <w:lang w:bidi="ar-SA"/>
        </w:rPr>
      </w:pPr>
      <w:r w:rsidRPr="00217003">
        <w:rPr>
          <w:rFonts w:ascii="Montserrat" w:eastAsia="Times New Roman" w:hAnsi="Montserrat" w:cs="Arial"/>
          <w:b/>
          <w:color w:val="000000"/>
          <w:sz w:val="20"/>
          <w:szCs w:val="20"/>
          <w:lang w:bidi="ar-SA"/>
        </w:rPr>
        <w:t>Fe</w:t>
      </w:r>
      <w:r w:rsidR="002907F6">
        <w:rPr>
          <w:rFonts w:ascii="Montserrat" w:eastAsia="Times New Roman" w:hAnsi="Montserrat" w:cs="Arial"/>
          <w:b/>
          <w:color w:val="000000"/>
          <w:sz w:val="20"/>
          <w:szCs w:val="20"/>
          <w:lang w:bidi="ar-SA"/>
        </w:rPr>
        <w:t>cha de entrega para la Partida 3</w:t>
      </w:r>
      <w:r w:rsidRPr="00217003">
        <w:rPr>
          <w:rFonts w:ascii="Montserrat" w:eastAsia="Times New Roman" w:hAnsi="Montserrat" w:cs="Arial"/>
          <w:b/>
          <w:color w:val="000000"/>
          <w:sz w:val="20"/>
          <w:szCs w:val="20"/>
          <w:lang w:bidi="ar-SA"/>
        </w:rPr>
        <w:t>:</w:t>
      </w:r>
      <w:r>
        <w:rPr>
          <w:rFonts w:ascii="Montserrat" w:eastAsia="Times New Roman" w:hAnsi="Montserrat" w:cs="Arial"/>
          <w:color w:val="000000"/>
          <w:sz w:val="20"/>
          <w:szCs w:val="20"/>
          <w:lang w:bidi="ar-SA"/>
        </w:rPr>
        <w:t xml:space="preserve"> Hasta 10 días hábiles a partir de la firma del contrato.</w:t>
      </w:r>
    </w:p>
    <w:p w14:paraId="28BCF5D1" w14:textId="77777777" w:rsidR="002907F6" w:rsidRDefault="002907F6" w:rsidP="008F48AE">
      <w:pPr>
        <w:shd w:val="clear" w:color="auto" w:fill="FFFFFF"/>
        <w:adjustRightInd w:val="0"/>
        <w:rPr>
          <w:rFonts w:ascii="Montserrat" w:eastAsia="Times New Roman" w:hAnsi="Montserrat" w:cs="Arial"/>
          <w:color w:val="000000"/>
          <w:sz w:val="20"/>
          <w:szCs w:val="20"/>
          <w:lang w:bidi="ar-SA"/>
        </w:rPr>
      </w:pPr>
    </w:p>
    <w:p w14:paraId="7417B9F1" w14:textId="32126712" w:rsidR="008F48AE" w:rsidRDefault="008F48AE" w:rsidP="008F48AE">
      <w:pPr>
        <w:shd w:val="clear" w:color="auto" w:fill="FFFFFF"/>
        <w:adjustRightInd w:val="0"/>
        <w:rPr>
          <w:rFonts w:ascii="Montserrat" w:eastAsia="Times New Roman" w:hAnsi="Montserrat" w:cs="Arial"/>
          <w:bCs/>
          <w:color w:val="000000"/>
          <w:sz w:val="20"/>
          <w:szCs w:val="20"/>
          <w:lang w:bidi="ar-SA"/>
        </w:rPr>
      </w:pPr>
      <w:r w:rsidRPr="00217003">
        <w:rPr>
          <w:rFonts w:ascii="Montserrat" w:eastAsia="Times New Roman" w:hAnsi="Montserrat" w:cs="Arial"/>
          <w:b/>
          <w:color w:val="000000"/>
          <w:sz w:val="20"/>
          <w:szCs w:val="20"/>
          <w:lang w:bidi="ar-SA"/>
        </w:rPr>
        <w:t>Lugar d</w:t>
      </w:r>
      <w:r w:rsidR="002907F6">
        <w:rPr>
          <w:rFonts w:ascii="Montserrat" w:eastAsia="Times New Roman" w:hAnsi="Montserrat" w:cs="Arial"/>
          <w:b/>
          <w:color w:val="000000"/>
          <w:sz w:val="20"/>
          <w:szCs w:val="20"/>
          <w:lang w:bidi="ar-SA"/>
        </w:rPr>
        <w:t>e entrega para la Partida 3</w:t>
      </w:r>
      <w:r w:rsidRPr="00217003">
        <w:rPr>
          <w:rFonts w:ascii="Montserrat" w:eastAsia="Times New Roman" w:hAnsi="Montserrat" w:cs="Arial"/>
          <w:b/>
          <w:color w:val="000000"/>
          <w:sz w:val="20"/>
          <w:szCs w:val="20"/>
          <w:lang w:bidi="ar-SA"/>
        </w:rPr>
        <w:t>:</w:t>
      </w:r>
      <w:r>
        <w:rPr>
          <w:rFonts w:ascii="Montserrat" w:eastAsia="Times New Roman" w:hAnsi="Montserrat" w:cs="Arial"/>
          <w:color w:val="000000"/>
          <w:sz w:val="20"/>
          <w:szCs w:val="20"/>
          <w:lang w:bidi="ar-SA"/>
        </w:rPr>
        <w:t xml:space="preserve"> </w:t>
      </w:r>
    </w:p>
    <w:p w14:paraId="0328C192" w14:textId="77777777" w:rsidR="002907F6" w:rsidRDefault="002907F6" w:rsidP="002907F6">
      <w:pPr>
        <w:shd w:val="clear" w:color="auto" w:fill="FFFFFF"/>
        <w:adjustRightInd w:val="0"/>
        <w:rPr>
          <w:rFonts w:ascii="Montserrat" w:eastAsia="Times New Roman" w:hAnsi="Montserrat" w:cs="Arial"/>
          <w:color w:val="000000"/>
          <w:sz w:val="20"/>
          <w:szCs w:val="20"/>
          <w:lang w:bidi="ar-SA"/>
        </w:rPr>
      </w:pPr>
      <w:r>
        <w:rPr>
          <w:rFonts w:ascii="Montserrat" w:hAnsi="Montserrat"/>
          <w:w w:val="125"/>
          <w:sz w:val="16"/>
          <w:szCs w:val="16"/>
        </w:rPr>
        <w:t>CENTRO DE OPERACIONES DE MOSCAS DE LA FRUTA, EN LA LOCALIDAD DE CUAJINICUILAPA, GUERRERO, ubicado en Calle paraíso s/n, Col. Loma del Carmen, C.P. 41940, Cuajinicuilapa, Guerrero. Tel. 7451060225. Contacto para recibir el producto. Ing. Oscar Bibiano Moreno</w:t>
      </w:r>
    </w:p>
    <w:p w14:paraId="4D96B75C" w14:textId="77777777" w:rsidR="002907F6" w:rsidRDefault="002907F6" w:rsidP="002907F6">
      <w:pPr>
        <w:shd w:val="clear" w:color="auto" w:fill="FFFFFF"/>
        <w:adjustRightInd w:val="0"/>
        <w:rPr>
          <w:rFonts w:ascii="Montserrat" w:eastAsia="Times New Roman" w:hAnsi="Montserrat" w:cs="Arial"/>
          <w:bCs/>
          <w:color w:val="000000"/>
          <w:sz w:val="20"/>
          <w:szCs w:val="20"/>
          <w:lang w:bidi="ar-SA"/>
        </w:rPr>
      </w:pPr>
      <w:r>
        <w:rPr>
          <w:rFonts w:ascii="Montserrat" w:eastAsia="Times New Roman" w:hAnsi="Montserrat" w:cs="Arial"/>
          <w:bCs/>
          <w:color w:val="000000"/>
          <w:sz w:val="20"/>
          <w:szCs w:val="20"/>
          <w:lang w:bidi="ar-SA"/>
        </w:rPr>
        <w:t>Las maniobras de envió y descarga son por cuenta del proveedor, en horario de 9:00 a 15:00 horas de lunes a viernes.</w:t>
      </w:r>
    </w:p>
    <w:p w14:paraId="7DE9E2A3" w14:textId="6F1BC272" w:rsidR="002907F6" w:rsidRDefault="002907F6" w:rsidP="008F48AE">
      <w:pPr>
        <w:shd w:val="clear" w:color="auto" w:fill="FFFFFF"/>
        <w:adjustRightInd w:val="0"/>
        <w:rPr>
          <w:rFonts w:ascii="Montserrat" w:eastAsia="Times New Roman" w:hAnsi="Montserrat" w:cs="Arial"/>
          <w:bCs/>
          <w:color w:val="000000"/>
          <w:sz w:val="20"/>
          <w:szCs w:val="20"/>
          <w:lang w:bidi="ar-SA"/>
        </w:rPr>
      </w:pPr>
    </w:p>
    <w:p w14:paraId="4D4543B1" w14:textId="77777777" w:rsidR="008F48AE" w:rsidRDefault="008F48AE" w:rsidP="008F48AE">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t>Condiciones de pago:</w:t>
      </w:r>
    </w:p>
    <w:p w14:paraId="7542C1ED" w14:textId="77777777" w:rsidR="008F48AE" w:rsidRPr="00217003" w:rsidRDefault="008F48AE" w:rsidP="008F48AE">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Para las partidas referentes a bienes. </w:t>
      </w:r>
      <w:r>
        <w:rPr>
          <w:rFonts w:ascii="Montserrat" w:eastAsia="Times New Roman" w:hAnsi="Montserrat" w:cs="Arial"/>
          <w:color w:val="000000"/>
          <w:sz w:val="20"/>
          <w:szCs w:val="20"/>
          <w:lang w:bidi="ar-SA"/>
        </w:rPr>
        <w:t>El pago se realizará a la entrega de los bienes contratados y sus comprobantes recibidos conforme a lo establecido en las condiciones de pago señaladas en este Anexo 1 de las Bases, en un plazo máximo de 10 días naturales posteriores a la presentación de la factura respectiva, en los términos del contrato.</w:t>
      </w:r>
    </w:p>
    <w:p w14:paraId="1D169F21" w14:textId="77777777" w:rsidR="008F48AE" w:rsidRPr="00217003" w:rsidRDefault="008F48AE" w:rsidP="008F48AE">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lastRenderedPageBreak/>
        <w:t xml:space="preserve">Tipo de moneda: </w:t>
      </w:r>
      <w:r>
        <w:rPr>
          <w:rFonts w:ascii="Montserrat" w:eastAsia="Times New Roman" w:hAnsi="Montserrat" w:cs="Arial"/>
          <w:color w:val="000000"/>
          <w:sz w:val="20"/>
          <w:szCs w:val="20"/>
          <w:lang w:bidi="ar-SA"/>
        </w:rPr>
        <w:t>Moneda Nacional M.N., Pesos Mexicanos MXN</w:t>
      </w:r>
    </w:p>
    <w:p w14:paraId="07E37C8C" w14:textId="77777777" w:rsidR="008F48AE" w:rsidRPr="008F48AE" w:rsidRDefault="008F48AE" w:rsidP="008F48AE">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Forma de pago: </w:t>
      </w:r>
      <w:r>
        <w:rPr>
          <w:rFonts w:ascii="Montserrat" w:eastAsia="Times New Roman" w:hAnsi="Montserrat" w:cs="Arial"/>
          <w:color w:val="000000"/>
          <w:sz w:val="20"/>
          <w:szCs w:val="20"/>
          <w:lang w:bidi="ar-SA"/>
        </w:rPr>
        <w:t>Transferencia bancaria electrónica.</w:t>
      </w:r>
    </w:p>
    <w:p w14:paraId="3D2DCC3E" w14:textId="77777777" w:rsidR="008F48AE" w:rsidRDefault="008F48AE" w:rsidP="008F48AE">
      <w:pPr>
        <w:pStyle w:val="Prrafodelista"/>
        <w:shd w:val="clear" w:color="auto" w:fill="FFFFFF"/>
        <w:adjustRightInd w:val="0"/>
        <w:ind w:left="1317" w:firstLine="0"/>
        <w:rPr>
          <w:rFonts w:ascii="Montserrat" w:eastAsia="Times New Roman" w:hAnsi="Montserrat" w:cs="Arial"/>
          <w:b/>
          <w:color w:val="000000"/>
          <w:sz w:val="20"/>
          <w:szCs w:val="20"/>
          <w:lang w:bidi="ar-SA"/>
        </w:rPr>
      </w:pPr>
    </w:p>
    <w:p w14:paraId="21014802" w14:textId="77777777" w:rsidR="008F48AE" w:rsidRDefault="008F48AE" w:rsidP="008F48AE">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t>Condiciones de entrega de bienes:</w:t>
      </w:r>
    </w:p>
    <w:p w14:paraId="72C5EFBD" w14:textId="253C8614" w:rsidR="008F48AE" w:rsidRDefault="008F48AE" w:rsidP="008F48AE">
      <w:pPr>
        <w:shd w:val="clear" w:color="auto" w:fill="FFFFFF"/>
        <w:adjustRightInd w:val="0"/>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El proveedor adjudicado deberá de proporcionar a la convocante, una nota de entrega-recepción de los bienes, la cual deberá de ser firmada y sellada por el encargado del almacén en dos tantos, una para el proveedor y otra para la Instancia Ejecutora con la finalidad de justificar y comprobar la entrega.</w:t>
      </w:r>
      <w:r w:rsidR="003B184A">
        <w:rPr>
          <w:rFonts w:ascii="Montserrat" w:eastAsia="Times New Roman" w:hAnsi="Montserrat" w:cs="Arial"/>
          <w:color w:val="000000"/>
          <w:sz w:val="20"/>
          <w:szCs w:val="20"/>
          <w:lang w:bidi="ar-SA"/>
        </w:rPr>
        <w:t xml:space="preserve"> </w:t>
      </w:r>
      <w:r>
        <w:rPr>
          <w:rFonts w:ascii="Montserrat" w:eastAsia="Times New Roman" w:hAnsi="Montserrat" w:cs="Arial"/>
          <w:color w:val="000000"/>
          <w:sz w:val="20"/>
          <w:szCs w:val="20"/>
          <w:lang w:bidi="ar-SA"/>
        </w:rPr>
        <w:t>Las maniobras de descarga son por cuenta del proveedor, en la bodega de la persona proveedora.</w:t>
      </w:r>
    </w:p>
    <w:p w14:paraId="2E8B1A1A" w14:textId="77777777" w:rsidR="008F48AE" w:rsidRDefault="008F48AE" w:rsidP="008F48AE">
      <w:pPr>
        <w:shd w:val="clear" w:color="auto" w:fill="FFFFFF"/>
        <w:adjustRightInd w:val="0"/>
        <w:rPr>
          <w:rFonts w:ascii="Montserrat" w:eastAsia="Times New Roman" w:hAnsi="Montserrat" w:cs="Arial"/>
          <w:color w:val="000000"/>
          <w:sz w:val="20"/>
          <w:szCs w:val="20"/>
          <w:lang w:bidi="ar-SA"/>
        </w:rPr>
      </w:pPr>
    </w:p>
    <w:p w14:paraId="5E0EC6AE" w14:textId="3F837173" w:rsidR="00DA58DA" w:rsidRDefault="008F48AE" w:rsidP="008F48AE">
      <w:p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Responsable de la recepción:</w:t>
      </w:r>
    </w:p>
    <w:p w14:paraId="30A4223E" w14:textId="77777777" w:rsidR="003B184A" w:rsidRDefault="003B184A" w:rsidP="008F48AE">
      <w:pPr>
        <w:shd w:val="clear" w:color="auto" w:fill="FFFFFF"/>
        <w:adjustRightInd w:val="0"/>
        <w:rPr>
          <w:rFonts w:ascii="Montserrat" w:eastAsia="Times New Roman" w:hAnsi="Montserrat" w:cs="Arial"/>
          <w:b/>
          <w:color w:val="000000"/>
          <w:sz w:val="20"/>
          <w:szCs w:val="20"/>
          <w:lang w:bidi="ar-SA"/>
        </w:rPr>
      </w:pPr>
    </w:p>
    <w:p w14:paraId="0BC33F4E" w14:textId="573768C4" w:rsidR="008F48AE" w:rsidRDefault="008F48AE" w:rsidP="008F48AE">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Para la recepción y validación de los bienes, se ha designado al: Ing. Maximino Leyva Castro, Gerente y ex Coordinador del Proyecto de Campaña de Protección F</w:t>
      </w:r>
      <w:r w:rsidR="003B184A">
        <w:rPr>
          <w:rFonts w:ascii="Montserrat" w:eastAsia="Times New Roman" w:hAnsi="Montserrat" w:cs="Arial"/>
          <w:color w:val="000000"/>
          <w:sz w:val="20"/>
          <w:szCs w:val="20"/>
          <w:lang w:bidi="ar-SA"/>
        </w:rPr>
        <w:t>itosanitaria Moscas de la Fruta y/o al Ing. Oscar Bibiano Moreno, Profesional de Proyecto de la Campaña de Protección Fitosanitaria Moscas de la Fruta.</w:t>
      </w:r>
    </w:p>
    <w:p w14:paraId="03BB0970" w14:textId="77777777" w:rsidR="003B184A" w:rsidRDefault="003B184A" w:rsidP="008F48AE">
      <w:pPr>
        <w:shd w:val="clear" w:color="auto" w:fill="FFFFFF"/>
        <w:adjustRightInd w:val="0"/>
        <w:jc w:val="both"/>
        <w:rPr>
          <w:rFonts w:ascii="Montserrat" w:eastAsia="Times New Roman" w:hAnsi="Montserrat" w:cs="Arial"/>
          <w:color w:val="000000"/>
          <w:sz w:val="20"/>
          <w:szCs w:val="20"/>
          <w:lang w:bidi="ar-SA"/>
        </w:rPr>
      </w:pPr>
    </w:p>
    <w:p w14:paraId="5C6044DD" w14:textId="77777777" w:rsidR="008F48AE" w:rsidRDefault="008F48AE" w:rsidP="008F48AE">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Sin menoscabo de lo anterior, el Titular de la Representación Estatal Fitozoosanitaria y de Inocuidad Agropecuaria y Acuícola del SENASICA o quien este designe, podrá verificar que estas se realicen en apego al presente Anexo 1 Técnico.</w:t>
      </w:r>
    </w:p>
    <w:p w14:paraId="743EAE98" w14:textId="77777777" w:rsidR="008F48AE" w:rsidRDefault="008F48AE" w:rsidP="008F48AE">
      <w:pPr>
        <w:shd w:val="clear" w:color="auto" w:fill="FFFFFF"/>
        <w:adjustRightInd w:val="0"/>
        <w:jc w:val="both"/>
        <w:rPr>
          <w:rFonts w:ascii="Montserrat" w:eastAsia="Times New Roman" w:hAnsi="Montserrat" w:cs="Arial"/>
          <w:color w:val="000000"/>
          <w:sz w:val="20"/>
          <w:szCs w:val="20"/>
          <w:lang w:bidi="ar-SA"/>
        </w:rPr>
      </w:pPr>
    </w:p>
    <w:p w14:paraId="23BCF508" w14:textId="77777777" w:rsidR="008F48AE" w:rsidRDefault="008F48AE" w:rsidP="008F48AE">
      <w:pPr>
        <w:shd w:val="clear" w:color="auto" w:fill="FFFFFF"/>
        <w:adjustRightInd w:val="0"/>
        <w:jc w:val="both"/>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Penas convencionales y deductivas:</w:t>
      </w:r>
    </w:p>
    <w:p w14:paraId="2310F878" w14:textId="77777777" w:rsidR="008F48AE" w:rsidRDefault="008F48AE" w:rsidP="008F48AE">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Las penas convencionales por atraso en el cumplimiento de las fechas pactadas de entrega se aplicarán al “Proveedor adjudicado”, serán de acuerdo con lo establecido en Lineamiento Cuadragésimo Tercero de los “LTEOC”, en los siguientes términos:</w:t>
      </w:r>
    </w:p>
    <w:p w14:paraId="5D18CEC9" w14:textId="77777777" w:rsidR="008F48AE" w:rsidRPr="002E0118" w:rsidRDefault="008F48AE" w:rsidP="008F48AE">
      <w:pPr>
        <w:shd w:val="clear" w:color="auto" w:fill="FFFFFF"/>
        <w:adjustRightInd w:val="0"/>
        <w:rPr>
          <w:rFonts w:ascii="Montserrat" w:eastAsia="Times New Roman" w:hAnsi="Montserrat" w:cs="Arial"/>
          <w:color w:val="000000"/>
          <w:sz w:val="20"/>
          <w:szCs w:val="20"/>
          <w:lang w:bidi="ar-SA"/>
        </w:rPr>
      </w:pPr>
    </w:p>
    <w:p w14:paraId="1BC1E1E5" w14:textId="77777777" w:rsidR="008F48AE" w:rsidRPr="00050213" w:rsidRDefault="008F48AE" w:rsidP="008F48AE">
      <w:pPr>
        <w:shd w:val="clear" w:color="auto" w:fill="FFFFFF"/>
        <w:adjustRightInd w:val="0"/>
        <w:rPr>
          <w:rFonts w:ascii="Montserrat" w:eastAsia="Times New Roman" w:hAnsi="Montserrat" w:cs="Arial"/>
          <w:color w:val="000000"/>
          <w:sz w:val="20"/>
          <w:szCs w:val="20"/>
          <w:lang w:bidi="ar-SA"/>
        </w:rPr>
      </w:pPr>
      <w:r w:rsidRPr="002E0118">
        <w:rPr>
          <w:noProof/>
          <w:lang w:val="es-MX" w:eastAsia="es-MX" w:bidi="ar-SA"/>
        </w:rPr>
        <w:drawing>
          <wp:inline distT="0" distB="0" distL="0" distR="0" wp14:anchorId="51AE66FE" wp14:editId="78830FE6">
            <wp:extent cx="6105049" cy="955964"/>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65807" cy="965478"/>
                    </a:xfrm>
                    <a:prstGeom prst="rect">
                      <a:avLst/>
                    </a:prstGeom>
                    <a:noFill/>
                    <a:ln>
                      <a:noFill/>
                    </a:ln>
                  </pic:spPr>
                </pic:pic>
              </a:graphicData>
            </a:graphic>
          </wp:inline>
        </w:drawing>
      </w:r>
    </w:p>
    <w:p w14:paraId="7803BEBE" w14:textId="77777777" w:rsidR="008F48AE" w:rsidRDefault="008F48AE" w:rsidP="008F48AE">
      <w:pPr>
        <w:shd w:val="clear" w:color="auto" w:fill="FFFFFF"/>
        <w:adjustRightInd w:val="0"/>
        <w:rPr>
          <w:rFonts w:ascii="Arial" w:eastAsia="Times New Roman" w:hAnsi="Arial" w:cs="Arial"/>
          <w:bCs/>
          <w:color w:val="000000"/>
          <w:sz w:val="20"/>
          <w:szCs w:val="20"/>
          <w:lang w:bidi="ar-SA"/>
        </w:rPr>
      </w:pPr>
    </w:p>
    <w:p w14:paraId="42B973D6" w14:textId="77777777" w:rsidR="008F48AE" w:rsidRDefault="008F48AE" w:rsidP="008F48AE">
      <w:pPr>
        <w:shd w:val="clear" w:color="auto" w:fill="FFFFFF"/>
        <w:adjustRightInd w:val="0"/>
        <w:rPr>
          <w:rFonts w:ascii="Arial" w:eastAsia="Times New Roman" w:hAnsi="Arial" w:cs="Arial"/>
          <w:bCs/>
          <w:color w:val="000000"/>
          <w:sz w:val="20"/>
          <w:szCs w:val="20"/>
          <w:lang w:bidi="ar-SA"/>
        </w:rPr>
      </w:pPr>
      <w:r w:rsidRPr="00050213">
        <w:rPr>
          <w:noProof/>
          <w:lang w:val="es-MX" w:eastAsia="es-MX" w:bidi="ar-SA"/>
        </w:rPr>
        <w:drawing>
          <wp:inline distT="0" distB="0" distL="0" distR="0" wp14:anchorId="0896A190" wp14:editId="361AE7DE">
            <wp:extent cx="6115050" cy="93815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33319" cy="940953"/>
                    </a:xfrm>
                    <a:prstGeom prst="rect">
                      <a:avLst/>
                    </a:prstGeom>
                    <a:noFill/>
                    <a:ln>
                      <a:noFill/>
                    </a:ln>
                  </pic:spPr>
                </pic:pic>
              </a:graphicData>
            </a:graphic>
          </wp:inline>
        </w:drawing>
      </w:r>
    </w:p>
    <w:p w14:paraId="5F9DB979" w14:textId="77777777" w:rsidR="008F48AE" w:rsidRDefault="008F48AE" w:rsidP="008F48AE">
      <w:pPr>
        <w:widowControl/>
        <w:shd w:val="clear" w:color="auto" w:fill="FFFFFF"/>
        <w:autoSpaceDE/>
        <w:autoSpaceDN/>
        <w:rPr>
          <w:rFonts w:ascii="Arial" w:eastAsia="Times New Roman" w:hAnsi="Arial" w:cs="Arial"/>
          <w:b/>
          <w:color w:val="000000"/>
          <w:sz w:val="24"/>
          <w:szCs w:val="24"/>
          <w:lang w:bidi="ar-SA"/>
        </w:rPr>
      </w:pPr>
    </w:p>
    <w:p w14:paraId="40E143E7" w14:textId="77777777" w:rsidR="008F48AE" w:rsidRDefault="008F48AE" w:rsidP="008F48AE">
      <w:pPr>
        <w:widowControl/>
        <w:shd w:val="clear" w:color="auto" w:fill="FFFFFF"/>
        <w:autoSpaceDE/>
        <w:autoSpaceDN/>
        <w:jc w:val="center"/>
        <w:rPr>
          <w:rFonts w:ascii="Arial" w:eastAsia="Times New Roman" w:hAnsi="Arial" w:cs="Arial"/>
          <w:b/>
          <w:color w:val="000000"/>
          <w:sz w:val="24"/>
          <w:szCs w:val="24"/>
          <w:lang w:bidi="ar-SA"/>
        </w:rPr>
      </w:pPr>
    </w:p>
    <w:p w14:paraId="1CF6D2CE" w14:textId="77777777" w:rsidR="008F48AE" w:rsidRPr="00EB46ED" w:rsidRDefault="008F48AE" w:rsidP="008F48AE">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Atentamente</w:t>
      </w:r>
    </w:p>
    <w:p w14:paraId="4401F32A" w14:textId="77777777" w:rsidR="008F48AE" w:rsidRPr="00EB46ED" w:rsidRDefault="008F48AE" w:rsidP="008F48AE">
      <w:pPr>
        <w:widowControl/>
        <w:shd w:val="clear" w:color="auto" w:fill="FFFFFF"/>
        <w:autoSpaceDE/>
        <w:autoSpaceDN/>
        <w:jc w:val="center"/>
        <w:rPr>
          <w:rFonts w:ascii="Arial" w:eastAsia="Times New Roman" w:hAnsi="Arial" w:cs="Arial"/>
          <w:b/>
          <w:color w:val="000000"/>
          <w:sz w:val="24"/>
          <w:szCs w:val="24"/>
          <w:lang w:bidi="ar-SA"/>
        </w:rPr>
      </w:pPr>
    </w:p>
    <w:p w14:paraId="19DA734B" w14:textId="77777777" w:rsidR="008F48AE" w:rsidRPr="00EB46ED" w:rsidRDefault="008F48AE" w:rsidP="008F48AE">
      <w:pPr>
        <w:widowControl/>
        <w:shd w:val="clear" w:color="auto" w:fill="FFFFFF"/>
        <w:autoSpaceDE/>
        <w:autoSpaceDN/>
        <w:jc w:val="center"/>
        <w:rPr>
          <w:rFonts w:ascii="Arial" w:eastAsia="Times New Roman" w:hAnsi="Arial" w:cs="Arial"/>
          <w:b/>
          <w:color w:val="000000"/>
          <w:sz w:val="24"/>
          <w:szCs w:val="24"/>
          <w:lang w:bidi="ar-SA"/>
        </w:rPr>
      </w:pPr>
    </w:p>
    <w:p w14:paraId="6C85C056" w14:textId="77777777" w:rsidR="008F48AE" w:rsidRDefault="008F48AE" w:rsidP="008F48AE">
      <w:pPr>
        <w:widowControl/>
        <w:shd w:val="clear" w:color="auto" w:fill="FFFFFF"/>
        <w:autoSpaceDE/>
        <w:autoSpaceDN/>
        <w:jc w:val="center"/>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________________________</w:t>
      </w:r>
    </w:p>
    <w:p w14:paraId="62309701" w14:textId="77777777" w:rsidR="008F48AE" w:rsidRPr="00EB46ED" w:rsidRDefault="008F48AE" w:rsidP="008F48AE">
      <w:pPr>
        <w:widowControl/>
        <w:shd w:val="clear" w:color="auto" w:fill="FFFFFF"/>
        <w:autoSpaceDE/>
        <w:autoSpaceDN/>
        <w:jc w:val="center"/>
        <w:rPr>
          <w:rFonts w:ascii="Arial" w:eastAsia="Times New Roman" w:hAnsi="Arial" w:cs="Arial"/>
          <w:b/>
          <w:color w:val="000000"/>
          <w:sz w:val="24"/>
          <w:szCs w:val="24"/>
          <w:lang w:bidi="ar-SA"/>
        </w:rPr>
      </w:pPr>
    </w:p>
    <w:p w14:paraId="7D1DF3A0" w14:textId="77777777" w:rsidR="008F48AE" w:rsidRPr="00EB46ED" w:rsidRDefault="008F48AE" w:rsidP="008F48AE">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 xml:space="preserve">Nombre y firma </w:t>
      </w:r>
      <w:r>
        <w:rPr>
          <w:rFonts w:ascii="Arial" w:eastAsia="Times New Roman" w:hAnsi="Arial" w:cs="Arial"/>
          <w:b/>
          <w:color w:val="000000"/>
          <w:sz w:val="24"/>
          <w:szCs w:val="24"/>
          <w:lang w:bidi="ar-SA"/>
        </w:rPr>
        <w:t>Persona Física o del Representante Legal de la E</w:t>
      </w:r>
      <w:r w:rsidRPr="00EB46ED">
        <w:rPr>
          <w:rFonts w:ascii="Arial" w:eastAsia="Times New Roman" w:hAnsi="Arial" w:cs="Arial"/>
          <w:b/>
          <w:color w:val="000000"/>
          <w:sz w:val="24"/>
          <w:szCs w:val="24"/>
          <w:lang w:bidi="ar-SA"/>
        </w:rPr>
        <w:t>mpresa</w:t>
      </w:r>
    </w:p>
    <w:p w14:paraId="01184168" w14:textId="77777777" w:rsidR="008F48AE" w:rsidRDefault="008F48AE" w:rsidP="008F48AE">
      <w:pPr>
        <w:pStyle w:val="Textoindependiente"/>
        <w:spacing w:before="1"/>
        <w:ind w:left="136" w:right="149"/>
        <w:jc w:val="center"/>
        <w:rPr>
          <w:rFonts w:ascii="Arial" w:eastAsia="Times New Roman" w:hAnsi="Arial" w:cs="Arial"/>
          <w:color w:val="000000"/>
          <w:sz w:val="24"/>
          <w:szCs w:val="24"/>
          <w:lang w:bidi="ar-SA"/>
        </w:rPr>
      </w:pPr>
    </w:p>
    <w:p w14:paraId="2C4E26BD" w14:textId="3ACA12E7" w:rsidR="00784CAE" w:rsidRDefault="00784CAE" w:rsidP="00784CAE">
      <w:pPr>
        <w:pStyle w:val="Textoindependiente"/>
        <w:spacing w:before="1"/>
        <w:ind w:right="149"/>
        <w:rPr>
          <w:rFonts w:ascii="Arial" w:eastAsia="Times New Roman" w:hAnsi="Arial" w:cs="Arial"/>
          <w:color w:val="000000"/>
          <w:sz w:val="24"/>
          <w:szCs w:val="24"/>
          <w:lang w:bidi="ar-SA"/>
        </w:rPr>
      </w:pPr>
      <w:bookmarkStart w:id="1" w:name="_Toc483934583"/>
      <w:bookmarkStart w:id="2" w:name="_Toc13477461"/>
      <w:bookmarkStart w:id="3" w:name="_Toc104646503"/>
    </w:p>
    <w:p w14:paraId="7544043A" w14:textId="77777777" w:rsidR="007938F2" w:rsidRDefault="007938F2" w:rsidP="00784CAE">
      <w:pPr>
        <w:pStyle w:val="Textoindependiente"/>
        <w:spacing w:before="1"/>
        <w:ind w:right="149"/>
        <w:rPr>
          <w:rFonts w:ascii="Arial" w:eastAsia="Times New Roman" w:hAnsi="Arial" w:cs="Arial"/>
          <w:color w:val="000000"/>
          <w:sz w:val="24"/>
          <w:szCs w:val="24"/>
          <w:lang w:bidi="ar-SA"/>
        </w:rPr>
      </w:pPr>
    </w:p>
    <w:p w14:paraId="4D30E6B8" w14:textId="77777777" w:rsidR="00EB46ED" w:rsidRPr="00784CAE" w:rsidRDefault="00EB46ED" w:rsidP="00784CAE">
      <w:pPr>
        <w:pStyle w:val="Textoindependiente"/>
        <w:pBdr>
          <w:top w:val="single" w:sz="4" w:space="1" w:color="auto"/>
        </w:pBdr>
        <w:spacing w:before="1"/>
        <w:ind w:right="149"/>
        <w:jc w:val="center"/>
        <w:rPr>
          <w:rFonts w:ascii="Montserrat" w:hAnsi="Montserrat"/>
          <w:w w:val="125"/>
        </w:rPr>
      </w:pPr>
      <w:r w:rsidRPr="00784CAE">
        <w:rPr>
          <w:rFonts w:ascii="Montserrat" w:eastAsia="Times New Roman" w:hAnsi="Montserrat" w:cs="Arial"/>
          <w:color w:val="000000"/>
          <w:sz w:val="24"/>
          <w:szCs w:val="24"/>
          <w:lang w:val="es-ES_tradnl" w:eastAsia="es-MX" w:bidi="ar-SA"/>
        </w:rPr>
        <w:lastRenderedPageBreak/>
        <w:t>Anexo 2</w:t>
      </w:r>
      <w:bookmarkEnd w:id="1"/>
      <w:bookmarkEnd w:id="2"/>
      <w:bookmarkEnd w:id="3"/>
      <w:r w:rsidR="009A1311" w:rsidRPr="00784CAE">
        <w:rPr>
          <w:rFonts w:ascii="Montserrat" w:eastAsia="Times New Roman" w:hAnsi="Montserrat" w:cs="Arial"/>
          <w:color w:val="000000"/>
          <w:sz w:val="24"/>
          <w:szCs w:val="24"/>
          <w:lang w:val="es-ES_tradnl" w:eastAsia="es-MX" w:bidi="ar-SA"/>
        </w:rPr>
        <w:t xml:space="preserve"> ECONÓMICO</w:t>
      </w:r>
    </w:p>
    <w:p w14:paraId="680FF450" w14:textId="77777777" w:rsidR="00EB46ED" w:rsidRPr="00756FF0" w:rsidRDefault="00EB46ED" w:rsidP="00EB46ED">
      <w:pPr>
        <w:shd w:val="clear" w:color="auto" w:fill="FFFFFF"/>
        <w:adjustRightInd w:val="0"/>
        <w:jc w:val="center"/>
        <w:rPr>
          <w:rFonts w:ascii="Montserrat" w:eastAsia="Times New Roman" w:hAnsi="Montserrat" w:cs="Arial"/>
          <w:b/>
          <w:bCs/>
          <w:color w:val="000000"/>
          <w:sz w:val="24"/>
          <w:szCs w:val="24"/>
          <w:lang w:bidi="ar-SA"/>
        </w:rPr>
      </w:pPr>
    </w:p>
    <w:p w14:paraId="471C883D" w14:textId="77777777" w:rsidR="00EB46ED" w:rsidRPr="00EB46ED" w:rsidRDefault="00EB46ED" w:rsidP="00EB46ED">
      <w:pPr>
        <w:shd w:val="clear" w:color="auto" w:fill="FFFFFF"/>
        <w:adjustRightInd w:val="0"/>
        <w:jc w:val="center"/>
        <w:rPr>
          <w:rFonts w:ascii="Arial" w:eastAsia="Times New Roman" w:hAnsi="Arial" w:cs="Arial"/>
          <w:b/>
          <w:bCs/>
          <w:color w:val="000000"/>
          <w:sz w:val="24"/>
          <w:szCs w:val="24"/>
          <w:lang w:bidi="ar-SA"/>
        </w:rPr>
      </w:pPr>
      <w:r w:rsidRPr="00EB46ED">
        <w:rPr>
          <w:rFonts w:ascii="Arial" w:eastAsia="Times New Roman" w:hAnsi="Arial" w:cs="Arial"/>
          <w:b/>
          <w:bCs/>
          <w:color w:val="000000"/>
          <w:sz w:val="24"/>
          <w:szCs w:val="24"/>
          <w:lang w:bidi="ar-SA"/>
        </w:rPr>
        <w:t>PROPUESTA ECONÓMICA</w:t>
      </w:r>
    </w:p>
    <w:p w14:paraId="2CA36A92"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(Deberá requisitarse en papel membretado de la empresa)</w:t>
      </w:r>
    </w:p>
    <w:p w14:paraId="143C37C9" w14:textId="77777777" w:rsidR="00854BC7" w:rsidRDefault="00854BC7" w:rsidP="002E0CD8">
      <w:pPr>
        <w:widowControl/>
        <w:shd w:val="clear" w:color="auto" w:fill="FFFFFF"/>
        <w:autoSpaceDE/>
        <w:autoSpaceDN/>
        <w:rPr>
          <w:rFonts w:ascii="Montserrat" w:eastAsia="Times New Roman" w:hAnsi="Montserrat" w:cs="Arial"/>
          <w:color w:val="000000"/>
          <w:sz w:val="24"/>
          <w:szCs w:val="24"/>
          <w:lang w:bidi="ar-SA"/>
        </w:rPr>
      </w:pPr>
    </w:p>
    <w:p w14:paraId="6534DE34" w14:textId="77777777" w:rsidR="001B0DF1" w:rsidRP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 xml:space="preserve">LUGAR, CHILPANCINGO DE LOS BRAVO, GRO. A </w:t>
      </w:r>
      <w:r w:rsidR="002E0CD8">
        <w:rPr>
          <w:rFonts w:ascii="Montserrat" w:eastAsia="Times New Roman" w:hAnsi="Montserrat" w:cs="Arial"/>
          <w:color w:val="000000"/>
          <w:sz w:val="24"/>
          <w:szCs w:val="24"/>
          <w:lang w:bidi="ar-SA"/>
        </w:rPr>
        <w:t>xx</w:t>
      </w:r>
      <w:r w:rsidRPr="00A96DBC">
        <w:rPr>
          <w:rFonts w:ascii="Montserrat" w:eastAsia="Times New Roman" w:hAnsi="Montserrat" w:cs="Arial"/>
          <w:color w:val="000000"/>
          <w:sz w:val="24"/>
          <w:szCs w:val="24"/>
          <w:lang w:bidi="ar-SA"/>
        </w:rPr>
        <w:t xml:space="preserve"> DE </w:t>
      </w:r>
      <w:r w:rsidR="002E0CD8">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r>
        <w:rPr>
          <w:rFonts w:ascii="Montserrat" w:eastAsia="Times New Roman" w:hAnsi="Montserrat" w:cs="Arial"/>
          <w:color w:val="000000"/>
          <w:sz w:val="24"/>
          <w:szCs w:val="24"/>
          <w:lang w:bidi="ar-SA"/>
        </w:rPr>
        <w:t>.</w:t>
      </w:r>
    </w:p>
    <w:p w14:paraId="383D55F8" w14:textId="77777777" w:rsidR="0051626D" w:rsidRDefault="00854BC7" w:rsidP="00EB46ED">
      <w:pPr>
        <w:widowControl/>
        <w:shd w:val="clear" w:color="auto" w:fill="FFFFFF"/>
        <w:autoSpaceDE/>
        <w:autoSpaceDN/>
        <w:jc w:val="right"/>
        <w:rPr>
          <w:rFonts w:ascii="Arial" w:eastAsia="Times New Roman" w:hAnsi="Arial" w:cs="Arial"/>
          <w:color w:val="000000"/>
          <w:sz w:val="24"/>
          <w:szCs w:val="24"/>
          <w:lang w:bidi="ar-SA"/>
        </w:rPr>
      </w:pPr>
      <w:r w:rsidRPr="0051626D">
        <w:rPr>
          <w:rFonts w:ascii="Arial" w:eastAsia="Times New Roman" w:hAnsi="Arial" w:cs="Arial"/>
          <w:color w:val="000000"/>
          <w:sz w:val="24"/>
          <w:szCs w:val="24"/>
          <w:lang w:bidi="ar-SA"/>
        </w:rPr>
        <w:t xml:space="preserve"> </w:t>
      </w:r>
      <w:r w:rsidR="0051626D" w:rsidRPr="0051626D">
        <w:rPr>
          <w:rFonts w:ascii="Arial" w:eastAsia="Times New Roman" w:hAnsi="Arial" w:cs="Arial"/>
          <w:color w:val="000000"/>
          <w:sz w:val="24"/>
          <w:szCs w:val="24"/>
          <w:lang w:bidi="ar-SA"/>
        </w:rPr>
        <w:t>(Fecha de firma de presentación de proposiciones)</w:t>
      </w:r>
    </w:p>
    <w:p w14:paraId="2417E635" w14:textId="77777777" w:rsidR="00EE5FF9" w:rsidRDefault="00EE5FF9" w:rsidP="00EB46ED">
      <w:pPr>
        <w:widowControl/>
        <w:shd w:val="clear" w:color="auto" w:fill="FFFFFF"/>
        <w:autoSpaceDE/>
        <w:autoSpaceDN/>
        <w:jc w:val="right"/>
        <w:rPr>
          <w:rFonts w:ascii="Arial" w:eastAsia="Times New Roman" w:hAnsi="Arial" w:cs="Arial"/>
          <w:color w:val="000000"/>
          <w:sz w:val="24"/>
          <w:szCs w:val="24"/>
          <w:lang w:bidi="ar-SA"/>
        </w:rPr>
      </w:pPr>
    </w:p>
    <w:p w14:paraId="43E7544C"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 xml:space="preserve">Instancia Ejecutora: </w:t>
      </w:r>
      <w:r w:rsidR="009A1311">
        <w:rPr>
          <w:rFonts w:ascii="Arial" w:eastAsia="Times New Roman" w:hAnsi="Arial" w:cs="Arial"/>
          <w:b/>
          <w:color w:val="000000"/>
          <w:sz w:val="24"/>
          <w:szCs w:val="24"/>
          <w:lang w:bidi="ar-SA"/>
        </w:rPr>
        <w:t>Comité</w:t>
      </w:r>
      <w:r>
        <w:rPr>
          <w:rFonts w:ascii="Arial" w:eastAsia="Times New Roman" w:hAnsi="Arial" w:cs="Arial"/>
          <w:b/>
          <w:color w:val="000000"/>
          <w:sz w:val="24"/>
          <w:szCs w:val="24"/>
          <w:lang w:bidi="ar-SA"/>
        </w:rPr>
        <w:t xml:space="preserve"> Estatal de sanidad Vegetal de Guerrero.</w:t>
      </w:r>
    </w:p>
    <w:p w14:paraId="1C99C7AC" w14:textId="025A87ED"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Licitación Pública Intern</w:t>
      </w:r>
      <w:r w:rsidR="00EE5FF9">
        <w:rPr>
          <w:rFonts w:ascii="Arial" w:eastAsia="Times New Roman" w:hAnsi="Arial" w:cs="Arial"/>
          <w:b/>
          <w:color w:val="000000"/>
          <w:sz w:val="24"/>
          <w:szCs w:val="24"/>
          <w:lang w:bidi="ar-SA"/>
        </w:rPr>
        <w:t>acional No.LPI.CESAVEGRO.2024.02</w:t>
      </w:r>
      <w:r>
        <w:rPr>
          <w:rFonts w:ascii="Arial" w:eastAsia="Times New Roman" w:hAnsi="Arial" w:cs="Arial"/>
          <w:b/>
          <w:color w:val="000000"/>
          <w:sz w:val="24"/>
          <w:szCs w:val="24"/>
          <w:lang w:bidi="ar-SA"/>
        </w:rPr>
        <w:t xml:space="preserve">, </w:t>
      </w:r>
      <w:r w:rsidR="00EE5FF9">
        <w:rPr>
          <w:rFonts w:ascii="Arial" w:eastAsia="Times New Roman" w:hAnsi="Arial" w:cs="Arial"/>
          <w:b/>
          <w:color w:val="000000"/>
          <w:sz w:val="24"/>
          <w:szCs w:val="24"/>
          <w:lang w:bidi="ar-SA"/>
        </w:rPr>
        <w:t xml:space="preserve">PARA LA ADQUISICIÓN DE PROTEINA </w:t>
      </w:r>
      <w:r w:rsidR="008127CA">
        <w:rPr>
          <w:rFonts w:ascii="Arial" w:eastAsia="Times New Roman" w:hAnsi="Arial" w:cs="Arial"/>
          <w:b/>
          <w:color w:val="000000"/>
          <w:sz w:val="24"/>
          <w:szCs w:val="24"/>
          <w:lang w:bidi="ar-SA"/>
        </w:rPr>
        <w:t>HIDROLIZADA, SPINOSAD</w:t>
      </w:r>
      <w:r w:rsidR="00EE5FF9">
        <w:rPr>
          <w:rFonts w:ascii="Arial" w:eastAsia="Times New Roman" w:hAnsi="Arial" w:cs="Arial"/>
          <w:b/>
          <w:color w:val="000000"/>
          <w:sz w:val="24"/>
          <w:szCs w:val="24"/>
          <w:lang w:bidi="ar-SA"/>
        </w:rPr>
        <w:t xml:space="preserve"> Y TORULA.</w:t>
      </w:r>
    </w:p>
    <w:p w14:paraId="528DBFB7" w14:textId="77777777" w:rsidR="00EE5FF9" w:rsidRDefault="00EE5FF9" w:rsidP="002E0CD8">
      <w:pPr>
        <w:widowControl/>
        <w:shd w:val="clear" w:color="auto" w:fill="FFFFFF"/>
        <w:autoSpaceDE/>
        <w:autoSpaceDN/>
        <w:rPr>
          <w:rFonts w:ascii="Arial" w:eastAsia="Times New Roman" w:hAnsi="Arial" w:cs="Arial"/>
          <w:b/>
          <w:color w:val="000000"/>
          <w:sz w:val="24"/>
          <w:szCs w:val="24"/>
          <w:lang w:bidi="ar-SA"/>
        </w:rPr>
      </w:pPr>
    </w:p>
    <w:p w14:paraId="2300AC18"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Nombre del proveedor de los bienes: ________________________________________</w:t>
      </w:r>
    </w:p>
    <w:p w14:paraId="6BD6DBAC"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Registro Federal de Contribuyentes (R.F.C.): __________________________________</w:t>
      </w:r>
    </w:p>
    <w:p w14:paraId="2CB65636"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Domicilio: _______________________________________________________________</w:t>
      </w:r>
    </w:p>
    <w:p w14:paraId="6A1631DA"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Teléfono: __________________</w:t>
      </w:r>
    </w:p>
    <w:p w14:paraId="70836909"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Fecha: ____________________</w:t>
      </w:r>
    </w:p>
    <w:p w14:paraId="7C616D3C"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p>
    <w:p w14:paraId="40A89773" w14:textId="77777777" w:rsidR="002E0CD8" w:rsidRDefault="002E0CD8" w:rsidP="002E0CD8">
      <w:pPr>
        <w:widowControl/>
        <w:shd w:val="clear" w:color="auto" w:fill="FFFFFF"/>
        <w:autoSpaceDE/>
        <w:autoSpaceDN/>
        <w:rPr>
          <w:rFonts w:ascii="Arial" w:eastAsia="Times New Roman" w:hAnsi="Arial" w:cs="Arial"/>
          <w:b/>
          <w:color w:val="000000"/>
          <w:sz w:val="24"/>
          <w:szCs w:val="24"/>
          <w:lang w:bidi="ar-SA"/>
        </w:rPr>
      </w:pPr>
      <w:r>
        <w:rPr>
          <w:rFonts w:ascii="Arial" w:eastAsia="Times New Roman" w:hAnsi="Arial" w:cs="Arial"/>
          <w:b/>
          <w:color w:val="000000"/>
          <w:sz w:val="24"/>
          <w:szCs w:val="24"/>
          <w:lang w:bidi="ar-SA"/>
        </w:rPr>
        <w:t>__________________________________, en mi nombre y representación me permito presentar la siguiente propuesta económica:</w:t>
      </w:r>
    </w:p>
    <w:p w14:paraId="1EC6EBF9" w14:textId="77777777" w:rsidR="00D22788" w:rsidRPr="00D22788" w:rsidRDefault="00D22788" w:rsidP="00053A57">
      <w:pPr>
        <w:widowControl/>
        <w:shd w:val="clear" w:color="auto" w:fill="FFFFFF"/>
        <w:autoSpaceDE/>
        <w:autoSpaceDN/>
        <w:jc w:val="both"/>
        <w:rPr>
          <w:rFonts w:ascii="Montserrat" w:eastAsia="Times New Roman" w:hAnsi="Montserrat" w:cs="Arial"/>
          <w:b/>
          <w:color w:val="000000"/>
          <w:lang w:bidi="ar-SA"/>
        </w:rPr>
      </w:pPr>
      <w:r>
        <w:rPr>
          <w:lang w:bidi="ar-SA"/>
        </w:rPr>
        <w:fldChar w:fldCharType="begin"/>
      </w:r>
      <w:r>
        <w:rPr>
          <w:lang w:bidi="ar-SA"/>
        </w:rPr>
        <w:instrText xml:space="preserve"> LINK </w:instrText>
      </w:r>
      <w:r w:rsidR="002D0B82">
        <w:rPr>
          <w:lang w:bidi="ar-SA"/>
        </w:rPr>
        <w:instrText xml:space="preserve">Excel.Sheet.12 "C:\\Users\\GINA\\Documents\\CESAVEGRO\\2019\\2020\\2021\\2022\\2022 ADQUISICIONES\\BASES LP CUADROS VARIOS.xlsx" Hoja1!F1C1:F5C6 </w:instrText>
      </w:r>
      <w:r>
        <w:rPr>
          <w:lang w:bidi="ar-SA"/>
        </w:rPr>
        <w:instrText xml:space="preserve">\a \f 4 \h  \* MERGEFORMAT </w:instrText>
      </w:r>
      <w:r>
        <w:rPr>
          <w:lang w:bidi="ar-SA"/>
        </w:rPr>
        <w:fldChar w:fldCharType="separate"/>
      </w:r>
    </w:p>
    <w:tbl>
      <w:tblPr>
        <w:tblW w:w="9296" w:type="dxa"/>
        <w:tblCellMar>
          <w:left w:w="70" w:type="dxa"/>
          <w:right w:w="70" w:type="dxa"/>
        </w:tblCellMar>
        <w:tblLook w:val="04A0" w:firstRow="1" w:lastRow="0" w:firstColumn="1" w:lastColumn="0" w:noHBand="0" w:noVBand="1"/>
      </w:tblPr>
      <w:tblGrid>
        <w:gridCol w:w="1125"/>
        <w:gridCol w:w="2479"/>
        <w:gridCol w:w="1468"/>
        <w:gridCol w:w="1309"/>
        <w:gridCol w:w="1423"/>
        <w:gridCol w:w="1492"/>
      </w:tblGrid>
      <w:tr w:rsidR="00D22788" w:rsidRPr="00D22788" w14:paraId="33B6CB23" w14:textId="77777777" w:rsidTr="00EE5FF9">
        <w:trPr>
          <w:trHeight w:val="769"/>
        </w:trPr>
        <w:tc>
          <w:tcPr>
            <w:tcW w:w="112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0577716"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No. de Partida</w:t>
            </w:r>
          </w:p>
        </w:tc>
        <w:tc>
          <w:tcPr>
            <w:tcW w:w="2479" w:type="dxa"/>
            <w:tcBorders>
              <w:top w:val="single" w:sz="4" w:space="0" w:color="auto"/>
              <w:left w:val="nil"/>
              <w:bottom w:val="single" w:sz="4" w:space="0" w:color="auto"/>
              <w:right w:val="single" w:sz="4" w:space="0" w:color="auto"/>
            </w:tcBorders>
            <w:shd w:val="clear" w:color="000000" w:fill="D9D9D9"/>
            <w:noWrap/>
            <w:vAlign w:val="center"/>
            <w:hideMark/>
          </w:tcPr>
          <w:p w14:paraId="468079B5"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DESCRIPCIÓN</w:t>
            </w:r>
          </w:p>
        </w:tc>
        <w:tc>
          <w:tcPr>
            <w:tcW w:w="1468" w:type="dxa"/>
            <w:tcBorders>
              <w:top w:val="single" w:sz="4" w:space="0" w:color="auto"/>
              <w:left w:val="nil"/>
              <w:bottom w:val="single" w:sz="4" w:space="0" w:color="auto"/>
              <w:right w:val="single" w:sz="4" w:space="0" w:color="auto"/>
            </w:tcBorders>
            <w:shd w:val="clear" w:color="000000" w:fill="D9D9D9"/>
            <w:noWrap/>
            <w:vAlign w:val="center"/>
            <w:hideMark/>
          </w:tcPr>
          <w:p w14:paraId="49C9F21D"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CANTIDAD</w:t>
            </w:r>
          </w:p>
        </w:tc>
        <w:tc>
          <w:tcPr>
            <w:tcW w:w="1309" w:type="dxa"/>
            <w:tcBorders>
              <w:top w:val="single" w:sz="4" w:space="0" w:color="auto"/>
              <w:left w:val="nil"/>
              <w:bottom w:val="single" w:sz="4" w:space="0" w:color="auto"/>
              <w:right w:val="single" w:sz="4" w:space="0" w:color="auto"/>
            </w:tcBorders>
            <w:shd w:val="clear" w:color="000000" w:fill="D9D9D9"/>
            <w:vAlign w:val="center"/>
            <w:hideMark/>
          </w:tcPr>
          <w:p w14:paraId="635A28CF"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UNIDAD DE MEDIDA</w:t>
            </w:r>
          </w:p>
        </w:tc>
        <w:tc>
          <w:tcPr>
            <w:tcW w:w="1423" w:type="dxa"/>
            <w:tcBorders>
              <w:top w:val="single" w:sz="4" w:space="0" w:color="auto"/>
              <w:left w:val="nil"/>
              <w:bottom w:val="single" w:sz="4" w:space="0" w:color="auto"/>
              <w:right w:val="single" w:sz="4" w:space="0" w:color="auto"/>
            </w:tcBorders>
            <w:shd w:val="clear" w:color="000000" w:fill="D9D9D9"/>
            <w:vAlign w:val="center"/>
            <w:hideMark/>
          </w:tcPr>
          <w:p w14:paraId="14DC8B15"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COSTO UNITARIO</w:t>
            </w:r>
          </w:p>
        </w:tc>
        <w:tc>
          <w:tcPr>
            <w:tcW w:w="1492" w:type="dxa"/>
            <w:tcBorders>
              <w:top w:val="single" w:sz="4" w:space="0" w:color="auto"/>
              <w:left w:val="nil"/>
              <w:bottom w:val="single" w:sz="4" w:space="0" w:color="auto"/>
              <w:right w:val="single" w:sz="4" w:space="0" w:color="auto"/>
            </w:tcBorders>
            <w:shd w:val="clear" w:color="000000" w:fill="D9D9D9"/>
            <w:vAlign w:val="center"/>
            <w:hideMark/>
          </w:tcPr>
          <w:p w14:paraId="6BD05E19" w14:textId="77777777" w:rsidR="00D22788" w:rsidRPr="00D22788" w:rsidRDefault="00D22788" w:rsidP="00D22788">
            <w:pPr>
              <w:widowControl/>
              <w:autoSpaceDE/>
              <w:autoSpaceDN/>
              <w:jc w:val="center"/>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SUBTOTAL</w:t>
            </w:r>
          </w:p>
        </w:tc>
      </w:tr>
      <w:tr w:rsidR="00D22788" w:rsidRPr="00D22788" w14:paraId="01B681A8" w14:textId="77777777" w:rsidTr="00EE5FF9">
        <w:trPr>
          <w:trHeight w:val="412"/>
        </w:trPr>
        <w:tc>
          <w:tcPr>
            <w:tcW w:w="1125" w:type="dxa"/>
            <w:tcBorders>
              <w:top w:val="nil"/>
              <w:left w:val="single" w:sz="4" w:space="0" w:color="auto"/>
              <w:bottom w:val="single" w:sz="4" w:space="0" w:color="auto"/>
              <w:right w:val="single" w:sz="4" w:space="0" w:color="auto"/>
            </w:tcBorders>
            <w:shd w:val="clear" w:color="auto" w:fill="auto"/>
            <w:noWrap/>
            <w:vAlign w:val="bottom"/>
            <w:hideMark/>
          </w:tcPr>
          <w:p w14:paraId="069BC07B"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2479" w:type="dxa"/>
            <w:tcBorders>
              <w:top w:val="nil"/>
              <w:left w:val="nil"/>
              <w:bottom w:val="single" w:sz="4" w:space="0" w:color="auto"/>
              <w:right w:val="single" w:sz="4" w:space="0" w:color="auto"/>
            </w:tcBorders>
            <w:shd w:val="clear" w:color="auto" w:fill="auto"/>
            <w:noWrap/>
            <w:vAlign w:val="bottom"/>
            <w:hideMark/>
          </w:tcPr>
          <w:p w14:paraId="2033DC18"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68" w:type="dxa"/>
            <w:tcBorders>
              <w:top w:val="nil"/>
              <w:left w:val="nil"/>
              <w:bottom w:val="single" w:sz="4" w:space="0" w:color="auto"/>
              <w:right w:val="single" w:sz="4" w:space="0" w:color="auto"/>
            </w:tcBorders>
            <w:shd w:val="clear" w:color="auto" w:fill="auto"/>
            <w:noWrap/>
            <w:vAlign w:val="bottom"/>
            <w:hideMark/>
          </w:tcPr>
          <w:p w14:paraId="008F3B0C"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309" w:type="dxa"/>
            <w:tcBorders>
              <w:top w:val="nil"/>
              <w:left w:val="nil"/>
              <w:bottom w:val="single" w:sz="4" w:space="0" w:color="auto"/>
              <w:right w:val="single" w:sz="4" w:space="0" w:color="auto"/>
            </w:tcBorders>
            <w:shd w:val="clear" w:color="auto" w:fill="auto"/>
            <w:noWrap/>
            <w:vAlign w:val="bottom"/>
            <w:hideMark/>
          </w:tcPr>
          <w:p w14:paraId="11D8E2ED"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23" w:type="dxa"/>
            <w:tcBorders>
              <w:top w:val="nil"/>
              <w:left w:val="nil"/>
              <w:bottom w:val="single" w:sz="4" w:space="0" w:color="auto"/>
              <w:right w:val="single" w:sz="4" w:space="0" w:color="auto"/>
            </w:tcBorders>
            <w:shd w:val="clear" w:color="auto" w:fill="auto"/>
            <w:noWrap/>
            <w:vAlign w:val="bottom"/>
            <w:hideMark/>
          </w:tcPr>
          <w:p w14:paraId="48864DFA"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14:paraId="636A57C8"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14:paraId="328C546C" w14:textId="77777777" w:rsidTr="000A55D9">
        <w:trPr>
          <w:trHeight w:val="365"/>
        </w:trPr>
        <w:tc>
          <w:tcPr>
            <w:tcW w:w="1125" w:type="dxa"/>
            <w:tcBorders>
              <w:top w:val="nil"/>
              <w:left w:val="nil"/>
              <w:bottom w:val="nil"/>
              <w:right w:val="nil"/>
            </w:tcBorders>
            <w:shd w:val="clear" w:color="auto" w:fill="auto"/>
            <w:noWrap/>
            <w:vAlign w:val="bottom"/>
            <w:hideMark/>
          </w:tcPr>
          <w:p w14:paraId="5198B005" w14:textId="77777777"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14:paraId="69A58D2D"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14:paraId="0F25F4A2"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14:paraId="3E2692F0" w14:textId="77777777"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Subtotal</w:t>
            </w:r>
          </w:p>
        </w:tc>
        <w:tc>
          <w:tcPr>
            <w:tcW w:w="1423" w:type="dxa"/>
            <w:tcBorders>
              <w:top w:val="nil"/>
              <w:left w:val="nil"/>
              <w:bottom w:val="single" w:sz="4" w:space="0" w:color="auto"/>
              <w:right w:val="single" w:sz="4" w:space="0" w:color="auto"/>
            </w:tcBorders>
            <w:shd w:val="clear" w:color="auto" w:fill="auto"/>
            <w:noWrap/>
            <w:vAlign w:val="bottom"/>
            <w:hideMark/>
          </w:tcPr>
          <w:p w14:paraId="68DFE1D8"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14:paraId="6FE80172"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14:paraId="4A271E5B" w14:textId="77777777" w:rsidTr="00EE5FF9">
        <w:trPr>
          <w:trHeight w:val="467"/>
        </w:trPr>
        <w:tc>
          <w:tcPr>
            <w:tcW w:w="1125" w:type="dxa"/>
            <w:tcBorders>
              <w:top w:val="nil"/>
              <w:left w:val="nil"/>
              <w:bottom w:val="nil"/>
              <w:right w:val="nil"/>
            </w:tcBorders>
            <w:shd w:val="clear" w:color="auto" w:fill="auto"/>
            <w:noWrap/>
            <w:vAlign w:val="bottom"/>
            <w:hideMark/>
          </w:tcPr>
          <w:p w14:paraId="4C8F7D30" w14:textId="77777777"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14:paraId="37C27EFE"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14:paraId="3B8EA6F9"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vAlign w:val="center"/>
            <w:hideMark/>
          </w:tcPr>
          <w:p w14:paraId="6AA869FC" w14:textId="77777777"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I.V.A. O I.E.P.S</w:t>
            </w:r>
          </w:p>
        </w:tc>
        <w:tc>
          <w:tcPr>
            <w:tcW w:w="1423" w:type="dxa"/>
            <w:tcBorders>
              <w:top w:val="nil"/>
              <w:left w:val="nil"/>
              <w:bottom w:val="single" w:sz="4" w:space="0" w:color="auto"/>
              <w:right w:val="single" w:sz="4" w:space="0" w:color="auto"/>
            </w:tcBorders>
            <w:shd w:val="clear" w:color="auto" w:fill="auto"/>
            <w:noWrap/>
            <w:vAlign w:val="bottom"/>
            <w:hideMark/>
          </w:tcPr>
          <w:p w14:paraId="59F6C5FB"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14:paraId="6B161B6D"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r w:rsidR="00D22788" w:rsidRPr="00D22788" w14:paraId="02D4FDDD" w14:textId="77777777" w:rsidTr="00EE5FF9">
        <w:trPr>
          <w:trHeight w:val="402"/>
        </w:trPr>
        <w:tc>
          <w:tcPr>
            <w:tcW w:w="1125" w:type="dxa"/>
            <w:tcBorders>
              <w:top w:val="nil"/>
              <w:left w:val="nil"/>
              <w:bottom w:val="nil"/>
              <w:right w:val="nil"/>
            </w:tcBorders>
            <w:shd w:val="clear" w:color="auto" w:fill="auto"/>
            <w:noWrap/>
            <w:vAlign w:val="bottom"/>
            <w:hideMark/>
          </w:tcPr>
          <w:p w14:paraId="59C46957" w14:textId="77777777" w:rsidR="00D22788" w:rsidRPr="00D22788" w:rsidRDefault="00D22788" w:rsidP="00D22788">
            <w:pPr>
              <w:widowControl/>
              <w:autoSpaceDE/>
              <w:autoSpaceDN/>
              <w:rPr>
                <w:rFonts w:eastAsia="Times New Roman"/>
                <w:color w:val="000000"/>
                <w:lang w:val="es-MX" w:eastAsia="es-MX" w:bidi="ar-SA"/>
              </w:rPr>
            </w:pPr>
          </w:p>
        </w:tc>
        <w:tc>
          <w:tcPr>
            <w:tcW w:w="2479" w:type="dxa"/>
            <w:tcBorders>
              <w:top w:val="nil"/>
              <w:left w:val="nil"/>
              <w:bottom w:val="nil"/>
              <w:right w:val="nil"/>
            </w:tcBorders>
            <w:shd w:val="clear" w:color="auto" w:fill="auto"/>
            <w:noWrap/>
            <w:vAlign w:val="bottom"/>
            <w:hideMark/>
          </w:tcPr>
          <w:p w14:paraId="5F0A181A"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468" w:type="dxa"/>
            <w:tcBorders>
              <w:top w:val="nil"/>
              <w:left w:val="nil"/>
              <w:bottom w:val="nil"/>
              <w:right w:val="nil"/>
            </w:tcBorders>
            <w:shd w:val="clear" w:color="auto" w:fill="auto"/>
            <w:noWrap/>
            <w:vAlign w:val="bottom"/>
            <w:hideMark/>
          </w:tcPr>
          <w:p w14:paraId="214B940F" w14:textId="77777777" w:rsidR="00D22788" w:rsidRPr="00D22788" w:rsidRDefault="00D22788" w:rsidP="00D22788">
            <w:pPr>
              <w:widowControl/>
              <w:autoSpaceDE/>
              <w:autoSpaceDN/>
              <w:rPr>
                <w:rFonts w:ascii="Times New Roman" w:eastAsia="Times New Roman" w:hAnsi="Times New Roman" w:cs="Times New Roman"/>
                <w:sz w:val="20"/>
                <w:szCs w:val="20"/>
                <w:lang w:val="es-MX" w:eastAsia="es-MX" w:bidi="ar-SA"/>
              </w:rPr>
            </w:pPr>
          </w:p>
        </w:tc>
        <w:tc>
          <w:tcPr>
            <w:tcW w:w="1309" w:type="dxa"/>
            <w:tcBorders>
              <w:top w:val="nil"/>
              <w:left w:val="single" w:sz="4" w:space="0" w:color="auto"/>
              <w:bottom w:val="single" w:sz="4" w:space="0" w:color="auto"/>
              <w:right w:val="single" w:sz="4" w:space="0" w:color="auto"/>
            </w:tcBorders>
            <w:shd w:val="clear" w:color="auto" w:fill="auto"/>
            <w:noWrap/>
            <w:vAlign w:val="center"/>
            <w:hideMark/>
          </w:tcPr>
          <w:p w14:paraId="6B7BCB87" w14:textId="77777777" w:rsidR="00D22788" w:rsidRPr="00D22788" w:rsidRDefault="00D22788" w:rsidP="000A55D9">
            <w:pPr>
              <w:widowControl/>
              <w:autoSpaceDE/>
              <w:autoSpaceDN/>
              <w:rPr>
                <w:rFonts w:ascii="Montserrat" w:eastAsia="Times New Roman" w:hAnsi="Montserrat"/>
                <w:b/>
                <w:bCs/>
                <w:color w:val="000000"/>
                <w:sz w:val="20"/>
                <w:szCs w:val="20"/>
                <w:lang w:val="es-MX" w:eastAsia="es-MX" w:bidi="ar-SA"/>
              </w:rPr>
            </w:pPr>
            <w:r w:rsidRPr="00D22788">
              <w:rPr>
                <w:rFonts w:ascii="Montserrat" w:eastAsia="Times New Roman" w:hAnsi="Montserrat"/>
                <w:b/>
                <w:bCs/>
                <w:color w:val="000000"/>
                <w:sz w:val="20"/>
                <w:szCs w:val="20"/>
                <w:lang w:val="es-MX" w:eastAsia="es-MX" w:bidi="ar-SA"/>
              </w:rPr>
              <w:t>Total</w:t>
            </w:r>
          </w:p>
        </w:tc>
        <w:tc>
          <w:tcPr>
            <w:tcW w:w="1423" w:type="dxa"/>
            <w:tcBorders>
              <w:top w:val="nil"/>
              <w:left w:val="nil"/>
              <w:bottom w:val="single" w:sz="4" w:space="0" w:color="auto"/>
              <w:right w:val="single" w:sz="4" w:space="0" w:color="auto"/>
            </w:tcBorders>
            <w:shd w:val="clear" w:color="auto" w:fill="auto"/>
            <w:noWrap/>
            <w:vAlign w:val="bottom"/>
            <w:hideMark/>
          </w:tcPr>
          <w:p w14:paraId="073BF035"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c>
          <w:tcPr>
            <w:tcW w:w="1492" w:type="dxa"/>
            <w:tcBorders>
              <w:top w:val="nil"/>
              <w:left w:val="nil"/>
              <w:bottom w:val="single" w:sz="4" w:space="0" w:color="auto"/>
              <w:right w:val="single" w:sz="4" w:space="0" w:color="auto"/>
            </w:tcBorders>
            <w:shd w:val="clear" w:color="auto" w:fill="auto"/>
            <w:noWrap/>
            <w:vAlign w:val="bottom"/>
            <w:hideMark/>
          </w:tcPr>
          <w:p w14:paraId="217AE5F7" w14:textId="77777777" w:rsidR="00D22788" w:rsidRPr="00D22788" w:rsidRDefault="00D22788" w:rsidP="00D22788">
            <w:pPr>
              <w:widowControl/>
              <w:autoSpaceDE/>
              <w:autoSpaceDN/>
              <w:rPr>
                <w:rFonts w:eastAsia="Times New Roman"/>
                <w:color w:val="000000"/>
                <w:lang w:val="es-MX" w:eastAsia="es-MX" w:bidi="ar-SA"/>
              </w:rPr>
            </w:pPr>
            <w:r w:rsidRPr="00D22788">
              <w:rPr>
                <w:rFonts w:eastAsia="Times New Roman"/>
                <w:color w:val="000000"/>
                <w:lang w:val="es-MX" w:eastAsia="es-MX" w:bidi="ar-SA"/>
              </w:rPr>
              <w:t> </w:t>
            </w:r>
          </w:p>
        </w:tc>
      </w:tr>
    </w:tbl>
    <w:p w14:paraId="401BC58D" w14:textId="77777777" w:rsidR="00D22788" w:rsidRPr="00053A57" w:rsidRDefault="00D22788" w:rsidP="00053A57">
      <w:pPr>
        <w:widowControl/>
        <w:shd w:val="clear" w:color="auto" w:fill="FFFFFF"/>
        <w:autoSpaceDE/>
        <w:autoSpaceDN/>
        <w:jc w:val="both"/>
        <w:rPr>
          <w:rFonts w:ascii="Montserrat" w:eastAsia="Times New Roman" w:hAnsi="Montserrat" w:cs="Arial"/>
          <w:b/>
          <w:color w:val="000000"/>
          <w:lang w:bidi="ar-SA"/>
        </w:rPr>
      </w:pPr>
      <w:r>
        <w:rPr>
          <w:rFonts w:ascii="Montserrat" w:eastAsia="Times New Roman" w:hAnsi="Montserrat" w:cs="Arial"/>
          <w:b/>
          <w:color w:val="000000"/>
          <w:lang w:bidi="ar-SA"/>
        </w:rPr>
        <w:fldChar w:fldCharType="end"/>
      </w:r>
    </w:p>
    <w:p w14:paraId="047689E5" w14:textId="77777777" w:rsidR="00EB46ED" w:rsidRPr="002E0CD8" w:rsidRDefault="00D22788" w:rsidP="002E0CD8">
      <w:pPr>
        <w:widowControl/>
        <w:shd w:val="clear" w:color="auto" w:fill="FFFFFF"/>
        <w:autoSpaceDE/>
        <w:autoSpaceDN/>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 xml:space="preserve">IMPORTE TOTAL CON LETRA (PESOS 00/100 M.N.) ANTES DE LA APLICACIÓN DEL </w:t>
      </w:r>
      <w:r w:rsidR="002E0CD8">
        <w:rPr>
          <w:rFonts w:ascii="Montserrat" w:eastAsia="Times New Roman" w:hAnsi="Montserrat" w:cs="Arial"/>
          <w:b/>
          <w:color w:val="000000"/>
          <w:sz w:val="20"/>
          <w:szCs w:val="20"/>
          <w:lang w:bidi="ar-SA"/>
        </w:rPr>
        <w:t>IMPUESTO APLICABLE</w:t>
      </w:r>
      <w:r>
        <w:rPr>
          <w:rFonts w:ascii="Montserrat" w:eastAsia="Times New Roman" w:hAnsi="Montserrat" w:cs="Arial"/>
          <w:b/>
          <w:color w:val="000000"/>
          <w:sz w:val="20"/>
          <w:szCs w:val="20"/>
          <w:lang w:bidi="ar-SA"/>
        </w:rPr>
        <w:t>.</w:t>
      </w:r>
    </w:p>
    <w:p w14:paraId="5294CE3D" w14:textId="77777777" w:rsidR="00D22788" w:rsidRPr="002E0CD8" w:rsidRDefault="00D22788" w:rsidP="002E0CD8">
      <w:pPr>
        <w:pStyle w:val="Prrafodelista"/>
        <w:widowControl/>
        <w:numPr>
          <w:ilvl w:val="1"/>
          <w:numId w:val="13"/>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Que los precios de su oferta serán fijos y firmes hasta la entrega total de los bienes.</w:t>
      </w:r>
    </w:p>
    <w:p w14:paraId="31B8CEE8" w14:textId="77777777" w:rsidR="00D22788" w:rsidRPr="009F3AEF" w:rsidRDefault="00D22788" w:rsidP="009F3AEF">
      <w:pPr>
        <w:pStyle w:val="Prrafodelista"/>
        <w:widowControl/>
        <w:numPr>
          <w:ilvl w:val="1"/>
          <w:numId w:val="13"/>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De ser el caso, el licitante deberá manifestar por escrito los descuentos que esté en posibilidad de otorgar a la institución</w:t>
      </w:r>
      <w:r w:rsidR="009F3AEF">
        <w:rPr>
          <w:rFonts w:ascii="Montserrat" w:eastAsia="Times New Roman" w:hAnsi="Montserrat" w:cs="Arial"/>
          <w:color w:val="000000"/>
          <w:sz w:val="16"/>
          <w:szCs w:val="16"/>
          <w:lang w:bidi="ar-SA"/>
        </w:rPr>
        <w:t>.</w:t>
      </w:r>
    </w:p>
    <w:p w14:paraId="19E65E78" w14:textId="77777777" w:rsidR="00D22788" w:rsidRPr="00F319DC" w:rsidRDefault="00D22788" w:rsidP="0008324C">
      <w:pPr>
        <w:pStyle w:val="Prrafodelista"/>
        <w:widowControl/>
        <w:numPr>
          <w:ilvl w:val="1"/>
          <w:numId w:val="13"/>
        </w:numPr>
        <w:shd w:val="clear" w:color="auto" w:fill="FFFFFF"/>
        <w:autoSpaceDE/>
        <w:autoSpaceDN/>
        <w:rPr>
          <w:rFonts w:ascii="Montserrat" w:eastAsia="Times New Roman" w:hAnsi="Montserrat" w:cs="Arial"/>
          <w:color w:val="000000"/>
          <w:sz w:val="16"/>
          <w:szCs w:val="16"/>
          <w:lang w:bidi="ar-SA"/>
        </w:rPr>
      </w:pPr>
      <w:r w:rsidRPr="00F319DC">
        <w:rPr>
          <w:rFonts w:ascii="Montserrat" w:eastAsia="Times New Roman" w:hAnsi="Montserrat" w:cs="Arial"/>
          <w:color w:val="000000"/>
          <w:sz w:val="16"/>
          <w:szCs w:val="16"/>
          <w:lang w:bidi="ar-SA"/>
        </w:rPr>
        <w:t xml:space="preserve">Vigencia de la propuesta </w:t>
      </w:r>
      <w:r w:rsidRPr="00F319DC">
        <w:rPr>
          <w:rFonts w:ascii="Montserrat" w:eastAsia="Times New Roman" w:hAnsi="Montserrat" w:cs="Arial"/>
          <w:b/>
          <w:color w:val="000000"/>
          <w:sz w:val="16"/>
          <w:szCs w:val="16"/>
          <w:u w:val="single"/>
          <w:lang w:bidi="ar-SA"/>
        </w:rPr>
        <w:t>30 días hábiles</w:t>
      </w:r>
    </w:p>
    <w:p w14:paraId="35C2E04F" w14:textId="77777777" w:rsidR="00D22788" w:rsidRPr="00D22788" w:rsidRDefault="00D22788" w:rsidP="00EB46ED">
      <w:pPr>
        <w:widowControl/>
        <w:shd w:val="clear" w:color="auto" w:fill="FFFFFF"/>
        <w:autoSpaceDE/>
        <w:autoSpaceDN/>
        <w:jc w:val="both"/>
        <w:rPr>
          <w:rFonts w:ascii="Montserrat" w:eastAsia="Times New Roman" w:hAnsi="Montserrat" w:cs="Arial"/>
          <w:color w:val="000000"/>
          <w:sz w:val="16"/>
          <w:szCs w:val="16"/>
          <w:lang w:bidi="ar-SA"/>
        </w:rPr>
      </w:pPr>
    </w:p>
    <w:p w14:paraId="102411D1" w14:textId="77777777" w:rsidR="00D22788" w:rsidRPr="00F319DC" w:rsidRDefault="00D22788" w:rsidP="00EB46ED">
      <w:pPr>
        <w:widowControl/>
        <w:shd w:val="clear" w:color="auto" w:fill="FFFFFF"/>
        <w:autoSpaceDE/>
        <w:autoSpaceDN/>
        <w:jc w:val="both"/>
        <w:rPr>
          <w:rFonts w:ascii="Montserrat" w:eastAsia="Times New Roman" w:hAnsi="Montserrat" w:cs="Arial"/>
          <w:b/>
          <w:color w:val="000000"/>
          <w:sz w:val="16"/>
          <w:szCs w:val="16"/>
          <w:lang w:bidi="ar-SA"/>
        </w:rPr>
      </w:pPr>
      <w:r w:rsidRPr="00F319DC">
        <w:rPr>
          <w:rFonts w:ascii="Montserrat" w:eastAsia="Times New Roman" w:hAnsi="Montserrat" w:cs="Arial"/>
          <w:b/>
          <w:color w:val="000000"/>
          <w:sz w:val="16"/>
          <w:szCs w:val="16"/>
          <w:lang w:bidi="ar-SA"/>
        </w:rPr>
        <w:t>Los precios son vigentes en el momento de apertura de las propuestas y firmes e incondicionados, durante la vigencia del contrato.</w:t>
      </w:r>
    </w:p>
    <w:p w14:paraId="52CC2D9B" w14:textId="77777777" w:rsidR="00EB46ED" w:rsidRPr="00EB46ED" w:rsidRDefault="00EB46ED" w:rsidP="00EB46ED">
      <w:pPr>
        <w:widowControl/>
        <w:shd w:val="clear" w:color="auto" w:fill="FFFFFF"/>
        <w:autoSpaceDE/>
        <w:autoSpaceDN/>
        <w:jc w:val="both"/>
        <w:rPr>
          <w:rFonts w:ascii="Arial" w:eastAsia="Times New Roman" w:hAnsi="Arial" w:cs="Arial"/>
          <w:color w:val="000000"/>
          <w:sz w:val="24"/>
          <w:szCs w:val="24"/>
          <w:lang w:bidi="ar-SA"/>
        </w:rPr>
      </w:pPr>
    </w:p>
    <w:p w14:paraId="7DFE735D"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Atentamente</w:t>
      </w:r>
    </w:p>
    <w:p w14:paraId="259CB1BF"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p>
    <w:p w14:paraId="075BA2B7"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p>
    <w:p w14:paraId="617DEE0A"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_________________________</w:t>
      </w:r>
    </w:p>
    <w:p w14:paraId="3721F23D" w14:textId="77777777" w:rsidR="00EB46ED" w:rsidRPr="00EB46ED" w:rsidRDefault="00EB46ED" w:rsidP="00EB46ED">
      <w:pPr>
        <w:widowControl/>
        <w:shd w:val="clear" w:color="auto" w:fill="FFFFFF"/>
        <w:autoSpaceDE/>
        <w:autoSpaceDN/>
        <w:jc w:val="center"/>
        <w:rPr>
          <w:rFonts w:ascii="Arial" w:eastAsia="Times New Roman" w:hAnsi="Arial" w:cs="Arial"/>
          <w:b/>
          <w:color w:val="000000"/>
          <w:sz w:val="24"/>
          <w:szCs w:val="24"/>
          <w:lang w:bidi="ar-SA"/>
        </w:rPr>
      </w:pPr>
      <w:r w:rsidRPr="00EB46ED">
        <w:rPr>
          <w:rFonts w:ascii="Arial" w:eastAsia="Times New Roman" w:hAnsi="Arial" w:cs="Arial"/>
          <w:b/>
          <w:color w:val="000000"/>
          <w:sz w:val="24"/>
          <w:szCs w:val="24"/>
          <w:lang w:bidi="ar-SA"/>
        </w:rPr>
        <w:t xml:space="preserve">Nombre y firma </w:t>
      </w:r>
      <w:r w:rsidR="009F3AEF">
        <w:rPr>
          <w:rFonts w:ascii="Arial" w:eastAsia="Times New Roman" w:hAnsi="Arial" w:cs="Arial"/>
          <w:b/>
          <w:color w:val="000000"/>
          <w:sz w:val="24"/>
          <w:szCs w:val="24"/>
          <w:lang w:bidi="ar-SA"/>
        </w:rPr>
        <w:t xml:space="preserve">Persona Física o </w:t>
      </w:r>
      <w:r w:rsidR="009A1311">
        <w:rPr>
          <w:rFonts w:ascii="Arial" w:eastAsia="Times New Roman" w:hAnsi="Arial" w:cs="Arial"/>
          <w:b/>
          <w:color w:val="000000"/>
          <w:sz w:val="24"/>
          <w:szCs w:val="24"/>
          <w:lang w:bidi="ar-SA"/>
        </w:rPr>
        <w:t>del Representante Legal de la E</w:t>
      </w:r>
      <w:r w:rsidRPr="00EB46ED">
        <w:rPr>
          <w:rFonts w:ascii="Arial" w:eastAsia="Times New Roman" w:hAnsi="Arial" w:cs="Arial"/>
          <w:b/>
          <w:color w:val="000000"/>
          <w:sz w:val="24"/>
          <w:szCs w:val="24"/>
          <w:lang w:bidi="ar-SA"/>
        </w:rPr>
        <w:t>mpresa</w:t>
      </w:r>
    </w:p>
    <w:p w14:paraId="2C56EAA0" w14:textId="77777777" w:rsidR="00EB46ED" w:rsidRDefault="00EB46ED" w:rsidP="00EB46ED">
      <w:pPr>
        <w:pStyle w:val="Textoindependiente"/>
        <w:spacing w:before="1"/>
        <w:ind w:left="136" w:right="149"/>
        <w:jc w:val="center"/>
        <w:rPr>
          <w:rFonts w:ascii="Montserrat" w:hAnsi="Montserrat"/>
          <w:b/>
          <w:w w:val="125"/>
        </w:rPr>
      </w:pPr>
      <w:r w:rsidRPr="00EB46ED">
        <w:rPr>
          <w:rFonts w:ascii="Arial" w:eastAsia="Times New Roman" w:hAnsi="Arial" w:cs="Arial"/>
          <w:color w:val="000000"/>
          <w:sz w:val="24"/>
          <w:szCs w:val="24"/>
          <w:lang w:bidi="ar-SA"/>
        </w:rPr>
        <w:br w:type="page"/>
      </w:r>
    </w:p>
    <w:p w14:paraId="1D73B526" w14:textId="77777777" w:rsidR="00756FF0" w:rsidRPr="00756FF0" w:rsidRDefault="00EB46ED" w:rsidP="00756FF0">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4" w:name="_Toc483934584"/>
      <w:bookmarkStart w:id="5" w:name="_Toc13477462"/>
      <w:bookmarkStart w:id="6" w:name="_Toc104646504"/>
      <w:r w:rsidRPr="00756FF0">
        <w:rPr>
          <w:rFonts w:ascii="Montserrat" w:eastAsia="Times New Roman" w:hAnsi="Montserrat" w:cs="Arial"/>
          <w:color w:val="000000"/>
          <w:sz w:val="24"/>
          <w:szCs w:val="24"/>
          <w:lang w:val="es-ES_tradnl" w:eastAsia="es-MX" w:bidi="ar-SA"/>
        </w:rPr>
        <w:lastRenderedPageBreak/>
        <w:t>Anexo 3</w:t>
      </w:r>
      <w:bookmarkEnd w:id="4"/>
      <w:bookmarkEnd w:id="5"/>
      <w:bookmarkEnd w:id="6"/>
    </w:p>
    <w:p w14:paraId="7AF92F0B" w14:textId="77777777" w:rsidR="00756FF0" w:rsidRDefault="00756FF0" w:rsidP="00EB46ED">
      <w:pPr>
        <w:widowControl/>
        <w:shd w:val="clear" w:color="auto" w:fill="FFFFFF"/>
        <w:autoSpaceDE/>
        <w:autoSpaceDN/>
        <w:jc w:val="both"/>
        <w:rPr>
          <w:rFonts w:ascii="Arial" w:eastAsia="Times New Roman" w:hAnsi="Arial" w:cs="Arial"/>
          <w:b/>
          <w:color w:val="000000"/>
          <w:sz w:val="24"/>
          <w:szCs w:val="24"/>
          <w:lang w:bidi="ar-SA"/>
        </w:rPr>
      </w:pPr>
    </w:p>
    <w:p w14:paraId="448EBAB2" w14:textId="77777777" w:rsidR="00EB46ED" w:rsidRPr="00EB46ED" w:rsidRDefault="00A70FB2" w:rsidP="00EB46ED">
      <w:pPr>
        <w:widowControl/>
        <w:shd w:val="clear" w:color="auto" w:fill="FFFFFF"/>
        <w:autoSpaceDE/>
        <w:autoSpaceDN/>
        <w:jc w:val="both"/>
        <w:rPr>
          <w:rFonts w:ascii="Arial" w:eastAsia="Times New Roman" w:hAnsi="Arial" w:cs="Arial"/>
          <w:b/>
          <w:color w:val="000000"/>
          <w:sz w:val="24"/>
          <w:szCs w:val="24"/>
          <w:lang w:bidi="ar-SA"/>
        </w:rPr>
      </w:pPr>
      <w:r>
        <w:rPr>
          <w:rFonts w:ascii="Montserrat" w:eastAsia="Times New Roman" w:hAnsi="Montserrat" w:cs="Arial"/>
          <w:b/>
          <w:color w:val="000000"/>
          <w:sz w:val="20"/>
          <w:szCs w:val="20"/>
          <w:lang w:bidi="ar-SA"/>
        </w:rPr>
        <w:t xml:space="preserve">CONTRATO PARA LA ADQUISICIÓN, ARRENDAMIENTO DE </w:t>
      </w:r>
      <w:r w:rsidR="00EB46ED" w:rsidRPr="00756FF0">
        <w:rPr>
          <w:rFonts w:ascii="Montserrat" w:eastAsia="Times New Roman" w:hAnsi="Montserrat" w:cs="Arial"/>
          <w:b/>
          <w:color w:val="000000"/>
          <w:sz w:val="20"/>
          <w:szCs w:val="20"/>
          <w:lang w:bidi="ar-SA"/>
        </w:rPr>
        <w:t xml:space="preserve">BIENES O </w:t>
      </w:r>
      <w:r>
        <w:rPr>
          <w:rFonts w:ascii="Montserrat" w:eastAsia="Times New Roman" w:hAnsi="Montserrat" w:cs="Arial"/>
          <w:b/>
          <w:color w:val="000000"/>
          <w:sz w:val="20"/>
          <w:szCs w:val="20"/>
          <w:lang w:bidi="ar-SA"/>
        </w:rPr>
        <w:t xml:space="preserve">PRESTACIÓN DE </w:t>
      </w:r>
      <w:r w:rsidR="00EB46ED" w:rsidRPr="00756FF0">
        <w:rPr>
          <w:rFonts w:ascii="Montserrat" w:eastAsia="Times New Roman" w:hAnsi="Montserrat" w:cs="Arial"/>
          <w:b/>
          <w:color w:val="000000"/>
          <w:sz w:val="20"/>
          <w:szCs w:val="20"/>
          <w:lang w:bidi="ar-SA"/>
        </w:rPr>
        <w:t xml:space="preserve">SERVICIOS QUE CELEBRAN POR UNA PARTE EL </w:t>
      </w:r>
      <w:r w:rsidR="001A4341" w:rsidRPr="001A4341">
        <w:rPr>
          <w:rFonts w:ascii="Montserrat" w:eastAsia="Times New Roman" w:hAnsi="Montserrat" w:cs="Arial"/>
          <w:b/>
          <w:color w:val="000000"/>
          <w:sz w:val="20"/>
          <w:szCs w:val="20"/>
          <w:u w:val="single"/>
          <w:lang w:bidi="ar-SA"/>
        </w:rPr>
        <w:t>COMITÉ ESTATAL DE SANIDAD VEGETAL DE GUERRERO</w:t>
      </w:r>
      <w:r w:rsidR="00EB46ED" w:rsidRPr="00756FF0">
        <w:rPr>
          <w:rFonts w:ascii="Montserrat" w:eastAsia="Times New Roman" w:hAnsi="Montserrat" w:cs="Arial"/>
          <w:b/>
          <w:color w:val="000000"/>
          <w:sz w:val="20"/>
          <w:szCs w:val="20"/>
          <w:lang w:bidi="ar-SA"/>
        </w:rPr>
        <w:t>, QUIEN SE DENOMINARÁ ¨EL COMITÉ”, REPRESENTADO POR EL C.</w:t>
      </w:r>
      <w:r w:rsidR="001A4341">
        <w:rPr>
          <w:rFonts w:ascii="Montserrat" w:eastAsia="Times New Roman" w:hAnsi="Montserrat" w:cs="Arial"/>
          <w:b/>
          <w:color w:val="000000"/>
          <w:sz w:val="20"/>
          <w:szCs w:val="20"/>
          <w:u w:val="single"/>
          <w:lang w:bidi="ar-SA"/>
        </w:rPr>
        <w:t xml:space="preserve"> LIC. JESÚS GARCIA SALMERÓN</w:t>
      </w:r>
      <w:r w:rsidR="00EB46ED" w:rsidRPr="00756FF0">
        <w:rPr>
          <w:rFonts w:ascii="Montserrat" w:eastAsia="Times New Roman" w:hAnsi="Montserrat" w:cs="Arial"/>
          <w:b/>
          <w:color w:val="000000"/>
          <w:sz w:val="20"/>
          <w:szCs w:val="20"/>
          <w:lang w:bidi="ar-SA"/>
        </w:rPr>
        <w:t>, EN SU CARÁCTER DE PRESIDENTE Y POR LA OTRA PARTE, LA EMPRESA ____</w:t>
      </w:r>
      <w:r w:rsidR="00756FF0" w:rsidRPr="00756FF0">
        <w:rPr>
          <w:rFonts w:ascii="Montserrat" w:eastAsia="Times New Roman" w:hAnsi="Montserrat" w:cs="Arial"/>
          <w:b/>
          <w:color w:val="000000"/>
          <w:sz w:val="20"/>
          <w:szCs w:val="20"/>
          <w:lang w:bidi="ar-SA"/>
        </w:rPr>
        <w:t xml:space="preserve">__________________ REPRESENTADA </w:t>
      </w:r>
      <w:r w:rsidR="00EB46ED" w:rsidRPr="00756FF0">
        <w:rPr>
          <w:rFonts w:ascii="Montserrat" w:eastAsia="Times New Roman" w:hAnsi="Montserrat" w:cs="Arial"/>
          <w:b/>
          <w:color w:val="000000"/>
          <w:sz w:val="20"/>
          <w:szCs w:val="20"/>
          <w:lang w:bidi="ar-SA"/>
        </w:rPr>
        <w:t>POR EL</w:t>
      </w:r>
      <w:r w:rsidR="00701A7B">
        <w:rPr>
          <w:rFonts w:ascii="Montserrat" w:eastAsia="Times New Roman" w:hAnsi="Montserrat" w:cs="Arial"/>
          <w:b/>
          <w:color w:val="000000"/>
          <w:sz w:val="20"/>
          <w:szCs w:val="20"/>
          <w:lang w:bidi="ar-SA"/>
        </w:rPr>
        <w:t>/LA</w:t>
      </w:r>
      <w:r w:rsidR="00EB46ED" w:rsidRPr="00756FF0">
        <w:rPr>
          <w:rFonts w:ascii="Montserrat" w:eastAsia="Times New Roman" w:hAnsi="Montserrat" w:cs="Arial"/>
          <w:b/>
          <w:color w:val="000000"/>
          <w:sz w:val="20"/>
          <w:szCs w:val="20"/>
          <w:lang w:bidi="ar-SA"/>
        </w:rPr>
        <w:t xml:space="preserve"> C.___________________________, </w:t>
      </w:r>
      <w:r w:rsidR="00EB46ED" w:rsidRPr="00756FF0">
        <w:rPr>
          <w:rFonts w:ascii="Montserrat" w:eastAsia="Times New Roman" w:hAnsi="Montserrat" w:cs="Arial"/>
          <w:b/>
          <w:bCs/>
          <w:color w:val="000000"/>
          <w:sz w:val="20"/>
          <w:szCs w:val="20"/>
          <w:lang w:bidi="ar-SA"/>
        </w:rPr>
        <w:t>A QUIEN EN LO SUCESIVO SE LE DENOMINARÁ COMO “EL PROVEEDOR</w:t>
      </w:r>
      <w:r w:rsidR="00D01404">
        <w:rPr>
          <w:rFonts w:ascii="Montserrat" w:eastAsia="Times New Roman" w:hAnsi="Montserrat" w:cs="Arial"/>
          <w:b/>
          <w:bCs/>
          <w:color w:val="000000"/>
          <w:sz w:val="20"/>
          <w:szCs w:val="20"/>
          <w:lang w:bidi="ar-SA"/>
        </w:rPr>
        <w:t>/LA PROVEEDORA</w:t>
      </w:r>
      <w:r w:rsidR="00EB46ED" w:rsidRPr="00756FF0">
        <w:rPr>
          <w:rFonts w:ascii="Montserrat" w:eastAsia="Times New Roman" w:hAnsi="Montserrat" w:cs="Arial"/>
          <w:b/>
          <w:bCs/>
          <w:color w:val="000000"/>
          <w:sz w:val="20"/>
          <w:szCs w:val="20"/>
          <w:lang w:bidi="ar-SA"/>
        </w:rPr>
        <w:t>” Y EN SU CONJUNTO SE DENOMINARÁN “LAS PARTES”</w:t>
      </w:r>
      <w:r w:rsidR="00EB46ED" w:rsidRPr="00756FF0">
        <w:rPr>
          <w:rFonts w:ascii="Montserrat" w:eastAsia="Times New Roman" w:hAnsi="Montserrat" w:cs="Arial"/>
          <w:b/>
          <w:color w:val="000000"/>
          <w:sz w:val="20"/>
          <w:szCs w:val="20"/>
          <w:lang w:bidi="ar-SA"/>
        </w:rPr>
        <w:t>, QUIENES SE COMPROMETEN AL TENOR DE LAS SIGUIENTES</w:t>
      </w:r>
      <w:r w:rsidR="00EB46ED" w:rsidRPr="00EB46ED">
        <w:rPr>
          <w:rFonts w:ascii="Arial" w:eastAsia="Times New Roman" w:hAnsi="Arial" w:cs="Arial"/>
          <w:b/>
          <w:color w:val="000000"/>
          <w:sz w:val="24"/>
          <w:szCs w:val="24"/>
          <w:lang w:bidi="ar-SA"/>
        </w:rPr>
        <w:t>:</w:t>
      </w:r>
    </w:p>
    <w:p w14:paraId="329D28B0" w14:textId="77777777" w:rsidR="00EB46ED" w:rsidRPr="00EB46ED" w:rsidRDefault="00EB46ED" w:rsidP="00EB46ED">
      <w:pPr>
        <w:widowControl/>
        <w:shd w:val="clear" w:color="auto" w:fill="FFFFFF"/>
        <w:autoSpaceDE/>
        <w:autoSpaceDN/>
        <w:rPr>
          <w:rFonts w:ascii="Arial" w:eastAsia="Times New Roman" w:hAnsi="Arial" w:cs="Arial"/>
          <w:color w:val="000000"/>
          <w:sz w:val="24"/>
          <w:szCs w:val="24"/>
          <w:lang w:bidi="ar-SA"/>
        </w:rPr>
      </w:pPr>
    </w:p>
    <w:p w14:paraId="522EC29A"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lang w:bidi="ar-SA"/>
        </w:rPr>
      </w:pPr>
      <w:r w:rsidRPr="00756FF0">
        <w:rPr>
          <w:rFonts w:ascii="Montserrat" w:eastAsia="Times New Roman" w:hAnsi="Montserrat" w:cs="Arial"/>
          <w:b/>
          <w:color w:val="000000"/>
          <w:lang w:bidi="ar-SA"/>
        </w:rPr>
        <w:t>D E C L A R A C I O N E S</w:t>
      </w:r>
    </w:p>
    <w:p w14:paraId="66EC5F8A" w14:textId="77777777" w:rsidR="00EB46ED" w:rsidRPr="00C05307"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C05307">
        <w:rPr>
          <w:rFonts w:ascii="Montserrat" w:eastAsia="Times New Roman" w:hAnsi="Montserrat" w:cs="Arial"/>
          <w:b/>
          <w:color w:val="000000"/>
          <w:sz w:val="20"/>
          <w:szCs w:val="20"/>
          <w:lang w:bidi="ar-SA"/>
        </w:rPr>
        <w:t>DE “EL COMITÉ”:</w:t>
      </w:r>
    </w:p>
    <w:p w14:paraId="151A29EC"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27C6EEB8" w14:textId="77777777"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es un Organismo Auxiliar en materia de </w:t>
      </w:r>
      <w:r w:rsidR="008B3DF2" w:rsidRPr="008B3DF2">
        <w:rPr>
          <w:rFonts w:ascii="Montserrat" w:eastAsia="Times New Roman" w:hAnsi="Montserrat" w:cs="Arial"/>
          <w:b/>
          <w:color w:val="000000"/>
          <w:sz w:val="20"/>
          <w:szCs w:val="20"/>
          <w:u w:val="single"/>
          <w:lang w:eastAsia="en-US" w:bidi="ar-SA"/>
        </w:rPr>
        <w:t>SANIDAD VEGETAL</w:t>
      </w:r>
      <w:r w:rsidR="008B3DF2">
        <w:rPr>
          <w:rFonts w:ascii="Montserrat" w:eastAsia="Times New Roman" w:hAnsi="Montserrat" w:cs="Arial"/>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debidamente constituido conforme a las leyes mexicanas y bajo la denominación de </w:t>
      </w:r>
      <w:r w:rsidR="008B3DF2" w:rsidRPr="008B3DF2">
        <w:rPr>
          <w:rFonts w:ascii="Montserrat" w:eastAsia="Times New Roman" w:hAnsi="Montserrat" w:cs="Arial"/>
          <w:b/>
          <w:color w:val="000000"/>
          <w:sz w:val="20"/>
          <w:szCs w:val="20"/>
          <w:u w:val="single"/>
          <w:lang w:eastAsia="en-US" w:bidi="ar-SA"/>
        </w:rPr>
        <w:t>COMITÉ ESTATAL DE SANIDAD VEGETAL DE GUERRERO</w:t>
      </w:r>
      <w:r w:rsidRPr="00756FF0">
        <w:rPr>
          <w:rFonts w:ascii="Montserrat" w:eastAsia="Times New Roman" w:hAnsi="Montserrat" w:cs="Arial"/>
          <w:color w:val="000000"/>
          <w:sz w:val="20"/>
          <w:szCs w:val="20"/>
          <w:lang w:eastAsia="en-US" w:bidi="ar-SA"/>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w:t>
      </w:r>
      <w:r w:rsidR="00953539">
        <w:rPr>
          <w:rFonts w:ascii="Montserrat" w:eastAsia="Times New Roman" w:hAnsi="Montserrat" w:cs="Arial"/>
          <w:color w:val="000000"/>
          <w:sz w:val="20"/>
          <w:szCs w:val="20"/>
          <w:lang w:eastAsia="en-US" w:bidi="ar-SA"/>
        </w:rPr>
        <w:t xml:space="preserve"> entidad teniendo por objeto </w:t>
      </w:r>
      <w:r w:rsidR="00953539" w:rsidRPr="00953539">
        <w:rPr>
          <w:rFonts w:ascii="Montserrat" w:eastAsia="Times New Roman" w:hAnsi="Montserrat" w:cs="Arial"/>
          <w:b/>
          <w:color w:val="000000"/>
          <w:sz w:val="20"/>
          <w:szCs w:val="20"/>
          <w:u w:val="single"/>
          <w:lang w:eastAsia="en-US" w:bidi="ar-SA"/>
        </w:rPr>
        <w:t xml:space="preserve">OPERAR LAS MEDIDAS FITOSANITARIAS RELACIONADAS CON </w:t>
      </w:r>
      <w:r w:rsidR="000F712E">
        <w:rPr>
          <w:rFonts w:ascii="Montserrat" w:eastAsia="Times New Roman" w:hAnsi="Montserrat" w:cs="Arial"/>
          <w:b/>
          <w:color w:val="000000"/>
          <w:sz w:val="20"/>
          <w:szCs w:val="20"/>
          <w:u w:val="single"/>
          <w:lang w:eastAsia="en-US" w:bidi="ar-SA"/>
        </w:rPr>
        <w:t>LA CAMPAÑA DE PROTECCIÓN FITOSANITARIA PLAGAS DE LOS CITTRICOS.</w:t>
      </w:r>
    </w:p>
    <w:p w14:paraId="15C0D439" w14:textId="77777777" w:rsidR="00EB46ED" w:rsidRPr="00953539" w:rsidRDefault="00EB46ED" w:rsidP="0008324C">
      <w:pPr>
        <w:widowControl/>
        <w:numPr>
          <w:ilvl w:val="0"/>
          <w:numId w:val="14"/>
        </w:numPr>
        <w:shd w:val="clear" w:color="auto" w:fill="FFFFFF"/>
        <w:autoSpaceDE/>
        <w:autoSpaceDN/>
        <w:ind w:right="-234"/>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el </w:t>
      </w:r>
      <w:r w:rsidRPr="00953539">
        <w:rPr>
          <w:rFonts w:ascii="Montserrat" w:eastAsia="Times New Roman" w:hAnsi="Montserrat" w:cs="Arial"/>
          <w:color w:val="000000"/>
          <w:sz w:val="20"/>
          <w:szCs w:val="20"/>
          <w:lang w:eastAsia="en-US" w:bidi="ar-SA"/>
        </w:rPr>
        <w:t>C.</w:t>
      </w:r>
      <w:r w:rsidR="00953539">
        <w:rPr>
          <w:rFonts w:ascii="Montserrat" w:eastAsia="Times New Roman" w:hAnsi="Montserrat" w:cs="Arial"/>
          <w:color w:val="000000"/>
          <w:sz w:val="20"/>
          <w:szCs w:val="20"/>
          <w:lang w:eastAsia="en-US" w:bidi="ar-SA"/>
        </w:rPr>
        <w:t xml:space="preserve"> </w:t>
      </w:r>
      <w:r w:rsidR="00953539">
        <w:rPr>
          <w:rFonts w:ascii="Montserrat" w:eastAsia="Times New Roman" w:hAnsi="Montserrat" w:cs="Arial"/>
          <w:b/>
          <w:color w:val="000000"/>
          <w:sz w:val="20"/>
          <w:szCs w:val="20"/>
          <w:u w:val="single"/>
          <w:lang w:eastAsia="en-US" w:bidi="ar-SA"/>
        </w:rPr>
        <w:t>LIC. JESÚS GARCÍA SALMERON</w:t>
      </w:r>
      <w:r w:rsidRPr="00953539">
        <w:rPr>
          <w:rFonts w:ascii="Montserrat" w:eastAsia="Times New Roman" w:hAnsi="Montserrat" w:cs="Arial"/>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es Presidente </w:t>
      </w:r>
      <w:r w:rsidR="00EE5FF9" w:rsidRPr="00756FF0">
        <w:rPr>
          <w:rFonts w:ascii="Montserrat" w:eastAsia="Times New Roman" w:hAnsi="Montserrat" w:cs="Arial"/>
          <w:color w:val="000000"/>
          <w:sz w:val="20"/>
          <w:szCs w:val="20"/>
          <w:lang w:eastAsia="en-US" w:bidi="ar-SA"/>
        </w:rPr>
        <w:t xml:space="preserve">del </w:t>
      </w:r>
      <w:r w:rsidR="00EE5FF9" w:rsidRPr="00EE5FF9">
        <w:rPr>
          <w:rFonts w:ascii="Montserrat" w:eastAsia="Times New Roman" w:hAnsi="Montserrat" w:cs="Arial"/>
          <w:b/>
          <w:color w:val="000000"/>
          <w:sz w:val="20"/>
          <w:szCs w:val="20"/>
          <w:u w:val="single"/>
          <w:lang w:eastAsia="en-US" w:bidi="ar-SA"/>
        </w:rPr>
        <w:t>COMITÉ</w:t>
      </w:r>
      <w:r w:rsidR="00953539" w:rsidRPr="00EE5FF9">
        <w:rPr>
          <w:rFonts w:ascii="Montserrat" w:eastAsia="Times New Roman" w:hAnsi="Montserrat" w:cs="Arial"/>
          <w:b/>
          <w:color w:val="000000"/>
          <w:sz w:val="20"/>
          <w:szCs w:val="20"/>
          <w:u w:val="single"/>
          <w:lang w:eastAsia="en-US" w:bidi="ar-SA"/>
        </w:rPr>
        <w:t xml:space="preserve"> ESTATAL DE SANIDAD</w:t>
      </w:r>
      <w:r w:rsidR="00953539" w:rsidRPr="008B3DF2">
        <w:rPr>
          <w:rFonts w:ascii="Montserrat" w:eastAsia="Times New Roman" w:hAnsi="Montserrat" w:cs="Arial"/>
          <w:b/>
          <w:color w:val="000000"/>
          <w:sz w:val="20"/>
          <w:szCs w:val="20"/>
          <w:u w:val="single"/>
          <w:lang w:eastAsia="en-US" w:bidi="ar-SA"/>
        </w:rPr>
        <w:t xml:space="preserve"> VEGETAL DE </w:t>
      </w:r>
      <w:r w:rsidR="00EE5FF9" w:rsidRPr="008B3DF2">
        <w:rPr>
          <w:rFonts w:ascii="Montserrat" w:eastAsia="Times New Roman" w:hAnsi="Montserrat" w:cs="Arial"/>
          <w:b/>
          <w:color w:val="000000"/>
          <w:sz w:val="20"/>
          <w:szCs w:val="20"/>
          <w:u w:val="single"/>
          <w:lang w:eastAsia="en-US" w:bidi="ar-SA"/>
        </w:rPr>
        <w:t>GUERRERO</w:t>
      </w:r>
      <w:r w:rsidR="00EE5FF9">
        <w:rPr>
          <w:rFonts w:ascii="Montserrat" w:eastAsia="Times New Roman" w:hAnsi="Montserrat" w:cs="Arial"/>
          <w:b/>
          <w:color w:val="000000"/>
          <w:sz w:val="20"/>
          <w:szCs w:val="20"/>
          <w:u w:val="single"/>
          <w:lang w:eastAsia="en-US" w:bidi="ar-SA"/>
        </w:rPr>
        <w:t>,</w:t>
      </w:r>
      <w:r w:rsidR="00EE5FF9">
        <w:rPr>
          <w:rFonts w:ascii="Montserrat" w:eastAsia="Times New Roman" w:hAnsi="Montserrat" w:cs="Arial"/>
          <w:color w:val="000000"/>
          <w:sz w:val="20"/>
          <w:szCs w:val="20"/>
          <w:lang w:eastAsia="en-US" w:bidi="ar-SA"/>
        </w:rPr>
        <w:t xml:space="preserve"> quien</w:t>
      </w:r>
      <w:r w:rsidRPr="00756FF0">
        <w:rPr>
          <w:rFonts w:ascii="Montserrat" w:eastAsia="Times New Roman" w:hAnsi="Montserrat" w:cs="Arial"/>
          <w:color w:val="000000"/>
          <w:sz w:val="20"/>
          <w:szCs w:val="20"/>
          <w:lang w:eastAsia="en-US" w:bidi="ar-SA"/>
        </w:rPr>
        <w:t xml:space="preserve"> cuenta con las facultades necesarias para suscribir el presente contrato de conformi</w:t>
      </w:r>
      <w:r w:rsidR="00953539">
        <w:rPr>
          <w:rFonts w:ascii="Montserrat" w:eastAsia="Times New Roman" w:hAnsi="Montserrat" w:cs="Arial"/>
          <w:color w:val="000000"/>
          <w:sz w:val="20"/>
          <w:szCs w:val="20"/>
          <w:lang w:eastAsia="en-US" w:bidi="ar-SA"/>
        </w:rPr>
        <w:t xml:space="preserve">dad con su </w:t>
      </w:r>
      <w:r w:rsidR="00953539" w:rsidRPr="00953539">
        <w:rPr>
          <w:rFonts w:ascii="Montserrat" w:eastAsia="Times New Roman" w:hAnsi="Montserrat" w:cs="Arial"/>
          <w:b/>
          <w:color w:val="000000"/>
          <w:sz w:val="20"/>
          <w:szCs w:val="20"/>
          <w:u w:val="single"/>
          <w:lang w:eastAsia="en-US" w:bidi="ar-SA"/>
        </w:rPr>
        <w:t>REGLAMENTO INTERIOR</w:t>
      </w:r>
      <w:r w:rsidR="00701A7B">
        <w:rPr>
          <w:rFonts w:ascii="Montserrat" w:eastAsia="Times New Roman" w:hAnsi="Montserrat" w:cs="Arial"/>
          <w:color w:val="000000"/>
          <w:sz w:val="20"/>
          <w:szCs w:val="20"/>
          <w:lang w:eastAsia="en-US" w:bidi="ar-SA"/>
        </w:rPr>
        <w:t xml:space="preserve">; </w:t>
      </w:r>
      <w:r w:rsidR="00953539" w:rsidRPr="00953539">
        <w:rPr>
          <w:rFonts w:ascii="Montserrat" w:eastAsia="Times New Roman" w:hAnsi="Montserrat" w:cs="Arial"/>
          <w:color w:val="000000"/>
          <w:sz w:val="20"/>
          <w:szCs w:val="20"/>
          <w:lang w:eastAsia="en-US" w:bidi="ar-SA"/>
        </w:rPr>
        <w:t>asimismo</w:t>
      </w:r>
      <w:r w:rsidRPr="00953539">
        <w:rPr>
          <w:rFonts w:ascii="Montserrat" w:eastAsia="Times New Roman" w:hAnsi="Montserrat" w:cs="Arial"/>
          <w:color w:val="000000"/>
          <w:sz w:val="20"/>
          <w:szCs w:val="20"/>
          <w:lang w:eastAsia="en-US" w:bidi="ar-SA"/>
        </w:rPr>
        <w:t xml:space="preserve">, cuenta con el Registro Número </w:t>
      </w:r>
      <w:r w:rsidR="00953539" w:rsidRPr="00953539">
        <w:rPr>
          <w:rFonts w:ascii="Montserrat" w:eastAsia="Times New Roman" w:hAnsi="Montserrat" w:cs="Arial"/>
          <w:b/>
          <w:color w:val="000000"/>
          <w:sz w:val="20"/>
          <w:szCs w:val="20"/>
          <w:u w:val="single"/>
          <w:lang w:eastAsia="en-US" w:bidi="ar-SA"/>
        </w:rPr>
        <w:t>24/12-C100</w:t>
      </w:r>
      <w:r w:rsidR="00953539" w:rsidRPr="00953539">
        <w:rPr>
          <w:rFonts w:ascii="Montserrat" w:eastAsia="Times New Roman" w:hAnsi="Montserrat" w:cs="Arial"/>
          <w:b/>
          <w:color w:val="000000"/>
          <w:sz w:val="20"/>
          <w:szCs w:val="20"/>
          <w:lang w:eastAsia="en-US" w:bidi="ar-SA"/>
        </w:rPr>
        <w:t>,</w:t>
      </w:r>
      <w:r w:rsidRPr="00953539">
        <w:rPr>
          <w:rFonts w:ascii="Montserrat" w:eastAsia="Times New Roman" w:hAnsi="Montserrat" w:cs="Arial"/>
          <w:color w:val="000000"/>
          <w:sz w:val="20"/>
          <w:szCs w:val="20"/>
          <w:lang w:eastAsia="en-US" w:bidi="ar-SA"/>
        </w:rPr>
        <w:t xml:space="preserve"> otorgado por la Dirección General de </w:t>
      </w:r>
      <w:r w:rsidR="00953539">
        <w:rPr>
          <w:rFonts w:ascii="Montserrat" w:eastAsia="Times New Roman" w:hAnsi="Montserrat" w:cs="Arial"/>
          <w:b/>
          <w:color w:val="000000"/>
          <w:sz w:val="20"/>
          <w:szCs w:val="20"/>
          <w:u w:val="single"/>
          <w:lang w:eastAsia="en-US" w:bidi="ar-SA"/>
        </w:rPr>
        <w:t>SANIDAD VEGETAL.</w:t>
      </w:r>
    </w:p>
    <w:p w14:paraId="219A5E35" w14:textId="77777777"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tiene establecido su domicilio legal en </w:t>
      </w:r>
      <w:r w:rsidR="00953539" w:rsidRPr="00345A53">
        <w:rPr>
          <w:rFonts w:ascii="Montserrat" w:hAnsi="Montserrat" w:cs="Arial"/>
          <w:b/>
          <w:sz w:val="20"/>
          <w:szCs w:val="20"/>
          <w:u w:val="single"/>
        </w:rPr>
        <w:t>CALLE NOGAL LOTE 11, MANZANA 2, COLONIA JACARANDAS 2ª SECCION GUERRERO, C.P. 39090, CHILPANCINGO, GUERRERO</w:t>
      </w:r>
      <w:r w:rsidR="00953539" w:rsidRPr="00D74094">
        <w:rPr>
          <w:rFonts w:ascii="Montserrat" w:hAnsi="Montserrat" w:cs="Arial"/>
          <w:sz w:val="20"/>
          <w:szCs w:val="20"/>
        </w:rPr>
        <w:t>,</w:t>
      </w:r>
      <w:r w:rsidRPr="00756FF0">
        <w:rPr>
          <w:rFonts w:ascii="Montserrat" w:eastAsia="Times New Roman" w:hAnsi="Montserrat" w:cs="Arial"/>
          <w:color w:val="000000"/>
          <w:sz w:val="20"/>
          <w:szCs w:val="20"/>
          <w:lang w:eastAsia="en-US" w:bidi="ar-SA"/>
        </w:rPr>
        <w:t xml:space="preserve"> mismo que señala para los fines y efectos legales del presente contrato. Sin perjuicio de que cambie éste y lo dé a conocer a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en su oportunidad.   </w:t>
      </w:r>
    </w:p>
    <w:p w14:paraId="3A1CE661" w14:textId="77777777"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se encuentra inscrito en el Registro Federal de Contribuyentes con la clave </w:t>
      </w:r>
      <w:r w:rsidR="00953539" w:rsidRPr="00D74094">
        <w:rPr>
          <w:rFonts w:ascii="Montserrat" w:hAnsi="Montserrat" w:cs="Arial"/>
          <w:b/>
          <w:sz w:val="20"/>
          <w:szCs w:val="20"/>
          <w:u w:val="single"/>
        </w:rPr>
        <w:t>CES920619S95</w:t>
      </w:r>
      <w:r w:rsidRPr="00756FF0">
        <w:rPr>
          <w:rFonts w:ascii="Montserrat" w:eastAsia="Times New Roman" w:hAnsi="Montserrat" w:cs="Arial"/>
          <w:color w:val="000000"/>
          <w:sz w:val="20"/>
          <w:szCs w:val="20"/>
          <w:lang w:eastAsia="en-US" w:bidi="ar-SA"/>
        </w:rPr>
        <w:t>.</w:t>
      </w:r>
    </w:p>
    <w:p w14:paraId="01BEE9E3" w14:textId="77777777"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adjudicación del present</w:t>
      </w:r>
      <w:r w:rsidR="00953539">
        <w:rPr>
          <w:rFonts w:ascii="Montserrat" w:eastAsia="Times New Roman" w:hAnsi="Montserrat" w:cs="Arial"/>
          <w:color w:val="000000"/>
          <w:sz w:val="20"/>
          <w:szCs w:val="20"/>
          <w:lang w:eastAsia="en-US" w:bidi="ar-SA"/>
        </w:rPr>
        <w:t xml:space="preserve">e contrato se realizó mediante </w:t>
      </w:r>
      <w:r w:rsidRPr="00756FF0">
        <w:rPr>
          <w:rFonts w:ascii="Montserrat" w:eastAsia="Times New Roman" w:hAnsi="Montserrat" w:cs="Arial"/>
          <w:color w:val="000000"/>
          <w:sz w:val="20"/>
          <w:szCs w:val="20"/>
          <w:lang w:eastAsia="en-US" w:bidi="ar-SA"/>
        </w:rPr>
        <w:t>Licitación Pública</w:t>
      </w:r>
      <w:r w:rsidR="000F712E">
        <w:rPr>
          <w:rFonts w:ascii="Montserrat" w:eastAsia="Times New Roman" w:hAnsi="Montserrat" w:cs="Arial"/>
          <w:color w:val="000000"/>
          <w:sz w:val="20"/>
          <w:szCs w:val="20"/>
          <w:lang w:eastAsia="en-US" w:bidi="ar-SA"/>
        </w:rPr>
        <w:t xml:space="preserve"> Internacional</w:t>
      </w:r>
      <w:r w:rsidRPr="00756FF0">
        <w:rPr>
          <w:rFonts w:ascii="Montserrat" w:eastAsia="Times New Roman" w:hAnsi="Montserrat" w:cs="Arial"/>
          <w:color w:val="000000"/>
          <w:sz w:val="20"/>
          <w:szCs w:val="20"/>
          <w:lang w:eastAsia="en-US" w:bidi="ar-SA"/>
        </w:rPr>
        <w:t xml:space="preserve">, iniciada según convocatoria de fecha </w:t>
      </w:r>
      <w:r w:rsidR="000F712E">
        <w:rPr>
          <w:rFonts w:ascii="Montserrat" w:eastAsia="Times New Roman" w:hAnsi="Montserrat" w:cs="Arial"/>
          <w:b/>
          <w:color w:val="000000"/>
          <w:sz w:val="20"/>
          <w:szCs w:val="20"/>
          <w:u w:val="single"/>
          <w:lang w:eastAsia="en-US" w:bidi="ar-SA"/>
        </w:rPr>
        <w:t>xx de xxxx</w:t>
      </w:r>
      <w:r w:rsidR="00953539" w:rsidRPr="00953539">
        <w:rPr>
          <w:rFonts w:ascii="Montserrat" w:eastAsia="Times New Roman" w:hAnsi="Montserrat" w:cs="Arial"/>
          <w:b/>
          <w:color w:val="000000"/>
          <w:sz w:val="20"/>
          <w:szCs w:val="20"/>
          <w:u w:val="single"/>
          <w:lang w:eastAsia="en-US" w:bidi="ar-SA"/>
        </w:rPr>
        <w:t xml:space="preserve"> de 2024</w:t>
      </w:r>
      <w:r w:rsidRPr="00756FF0">
        <w:rPr>
          <w:rFonts w:ascii="Montserrat" w:eastAsia="Times New Roman" w:hAnsi="Montserrat" w:cs="Arial"/>
          <w:color w:val="000000"/>
          <w:sz w:val="20"/>
          <w:szCs w:val="20"/>
          <w:lang w:eastAsia="en-US" w:bidi="ar-SA"/>
        </w:rPr>
        <w:t xml:space="preserve">, con </w:t>
      </w:r>
      <w:r w:rsidRPr="00D152C4">
        <w:rPr>
          <w:rFonts w:ascii="Montserrat" w:eastAsia="Times New Roman" w:hAnsi="Montserrat" w:cs="Arial"/>
          <w:b/>
          <w:color w:val="000000"/>
          <w:sz w:val="20"/>
          <w:szCs w:val="20"/>
          <w:lang w:eastAsia="en-US" w:bidi="ar-SA"/>
        </w:rPr>
        <w:t>No.</w:t>
      </w:r>
      <w:r w:rsidR="00D152C4">
        <w:rPr>
          <w:rFonts w:ascii="Montserrat" w:eastAsia="Times New Roman" w:hAnsi="Montserrat" w:cs="Arial"/>
          <w:b/>
          <w:color w:val="000000"/>
          <w:sz w:val="20"/>
          <w:szCs w:val="20"/>
          <w:lang w:eastAsia="en-US" w:bidi="ar-SA"/>
        </w:rPr>
        <w:t xml:space="preserve"> </w:t>
      </w:r>
      <w:r w:rsidR="00D152C4" w:rsidRPr="00D152C4">
        <w:rPr>
          <w:rFonts w:ascii="Montserrat" w:eastAsia="Times New Roman" w:hAnsi="Montserrat" w:cs="Arial"/>
          <w:b/>
          <w:color w:val="000000"/>
          <w:sz w:val="20"/>
          <w:szCs w:val="20"/>
          <w:u w:val="single"/>
          <w:lang w:eastAsia="en-US" w:bidi="ar-SA"/>
        </w:rPr>
        <w:t>LP</w:t>
      </w:r>
      <w:r w:rsidR="000F712E">
        <w:rPr>
          <w:rFonts w:ascii="Montserrat" w:eastAsia="Times New Roman" w:hAnsi="Montserrat" w:cs="Arial"/>
          <w:b/>
          <w:color w:val="000000"/>
          <w:sz w:val="20"/>
          <w:szCs w:val="20"/>
          <w:u w:val="single"/>
          <w:lang w:eastAsia="en-US" w:bidi="ar-SA"/>
        </w:rPr>
        <w:t>I.</w:t>
      </w:r>
      <w:r w:rsidR="00D152C4" w:rsidRPr="00D152C4">
        <w:rPr>
          <w:rFonts w:ascii="Montserrat" w:eastAsia="Times New Roman" w:hAnsi="Montserrat" w:cs="Arial"/>
          <w:b/>
          <w:color w:val="000000"/>
          <w:sz w:val="20"/>
          <w:szCs w:val="20"/>
          <w:u w:val="single"/>
          <w:lang w:eastAsia="en-US" w:bidi="ar-SA"/>
        </w:rPr>
        <w:t>CESAVEGRO.2024.01</w:t>
      </w:r>
      <w:r w:rsidR="00D152C4">
        <w:rPr>
          <w:rFonts w:ascii="Montserrat" w:eastAsia="Times New Roman" w:hAnsi="Montserrat" w:cs="Arial"/>
          <w:b/>
          <w:color w:val="000000"/>
          <w:sz w:val="20"/>
          <w:szCs w:val="20"/>
          <w:lang w:eastAsia="en-US" w:bidi="ar-SA"/>
        </w:rPr>
        <w:t xml:space="preserve"> </w:t>
      </w:r>
      <w:r w:rsidRPr="00D152C4">
        <w:rPr>
          <w:rFonts w:ascii="Montserrat" w:eastAsia="Times New Roman" w:hAnsi="Montserrat" w:cs="Arial"/>
          <w:color w:val="000000"/>
          <w:sz w:val="20"/>
          <w:szCs w:val="20"/>
          <w:lang w:eastAsia="en-US" w:bidi="ar-SA"/>
        </w:rPr>
        <w:t>para</w:t>
      </w:r>
      <w:r w:rsidRPr="00756FF0">
        <w:rPr>
          <w:rFonts w:ascii="Montserrat" w:eastAsia="Times New Roman" w:hAnsi="Montserrat" w:cs="Arial"/>
          <w:color w:val="000000"/>
          <w:sz w:val="20"/>
          <w:szCs w:val="20"/>
          <w:lang w:eastAsia="en-US" w:bidi="ar-SA"/>
        </w:rPr>
        <w:t xml:space="preserve"> la adquisición de </w:t>
      </w:r>
      <w:r w:rsidR="000F712E">
        <w:rPr>
          <w:rFonts w:ascii="Montserrat" w:eastAsia="Times New Roman" w:hAnsi="Montserrat" w:cs="Arial"/>
          <w:b/>
          <w:i/>
          <w:color w:val="000000"/>
          <w:sz w:val="20"/>
          <w:szCs w:val="20"/>
          <w:u w:val="single"/>
          <w:lang w:eastAsia="en-US" w:bidi="ar-SA"/>
        </w:rPr>
        <w:t>Flupyradifurone</w:t>
      </w:r>
      <w:r w:rsidR="00D152C4">
        <w:rPr>
          <w:rFonts w:ascii="Montserrat" w:eastAsia="Times New Roman" w:hAnsi="Montserrat" w:cs="Arial"/>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 xml:space="preserve">en observancia a lo dispuesto en los artículos 134 de la Constitución Política de los Estados Unidos Mexicanos, Lineamientos Técnicos Específicos para la Operación de los </w:t>
      </w:r>
      <w:r w:rsidR="00EA69BD">
        <w:rPr>
          <w:rFonts w:ascii="Montserrat" w:eastAsia="Times New Roman" w:hAnsi="Montserrat" w:cs="Arial"/>
          <w:color w:val="000000"/>
          <w:sz w:val="20"/>
          <w:szCs w:val="20"/>
          <w:lang w:eastAsia="en-US" w:bidi="ar-SA"/>
        </w:rPr>
        <w:t>Componentes de Vigilancia E</w:t>
      </w:r>
      <w:r w:rsidR="00756FF0" w:rsidRPr="00756FF0">
        <w:rPr>
          <w:rFonts w:ascii="Montserrat" w:eastAsia="Times New Roman" w:hAnsi="Montserrat" w:cs="Arial"/>
          <w:color w:val="000000"/>
          <w:sz w:val="20"/>
          <w:szCs w:val="20"/>
          <w:lang w:eastAsia="en-US" w:bidi="ar-SA"/>
        </w:rPr>
        <w:t>pidemiológica de Plagas y Enfermedades Fitozoosanitarias, Campañas Fitozoosanitarias e Inocuidad Agroalimentaria, Acuícola y Pesquera.</w:t>
      </w:r>
    </w:p>
    <w:p w14:paraId="141F6A5B" w14:textId="77777777" w:rsidR="00EB46ED" w:rsidRPr="00756FF0" w:rsidRDefault="00EB46ED" w:rsidP="0008324C">
      <w:pPr>
        <w:widowControl/>
        <w:numPr>
          <w:ilvl w:val="0"/>
          <w:numId w:val="14"/>
        </w:numPr>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para cubrir las erogaciones que se deriven del presente contrato, se cuenta disponibilidad presupuestal del </w:t>
      </w:r>
      <w:r w:rsidRPr="00D152C4">
        <w:rPr>
          <w:rFonts w:ascii="Montserrat" w:eastAsia="Times New Roman" w:hAnsi="Montserrat" w:cs="Arial"/>
          <w:b/>
          <w:color w:val="000000"/>
          <w:sz w:val="20"/>
          <w:szCs w:val="20"/>
          <w:u w:val="single"/>
          <w:lang w:eastAsia="en-US" w:bidi="ar-SA"/>
        </w:rPr>
        <w:t xml:space="preserve">Comité </w:t>
      </w:r>
      <w:r w:rsidR="00D152C4" w:rsidRPr="00D152C4">
        <w:rPr>
          <w:rFonts w:ascii="Montserrat" w:eastAsia="Times New Roman" w:hAnsi="Montserrat" w:cs="Arial"/>
          <w:b/>
          <w:color w:val="000000"/>
          <w:sz w:val="20"/>
          <w:szCs w:val="20"/>
          <w:u w:val="single"/>
          <w:lang w:eastAsia="en-US" w:bidi="ar-SA"/>
        </w:rPr>
        <w:t>Estatal de Sanidad Vegetal de Guerrero</w:t>
      </w:r>
      <w:r w:rsidR="00D152C4">
        <w:rPr>
          <w:rFonts w:ascii="Montserrat" w:eastAsia="Times New Roman" w:hAnsi="Montserrat" w:cs="Arial"/>
          <w:b/>
          <w:color w:val="000000"/>
          <w:sz w:val="20"/>
          <w:szCs w:val="20"/>
          <w:u w:val="single"/>
          <w:lang w:eastAsia="en-US" w:bidi="ar-SA"/>
        </w:rPr>
        <w:t>,</w:t>
      </w:r>
      <w:r w:rsidR="00D152C4" w:rsidRPr="00756FF0">
        <w:rPr>
          <w:rFonts w:ascii="Montserrat" w:eastAsia="Times New Roman" w:hAnsi="Montserrat" w:cs="Arial"/>
          <w:color w:val="000000"/>
          <w:sz w:val="20"/>
          <w:szCs w:val="20"/>
          <w:lang w:eastAsia="en-US" w:bidi="ar-SA"/>
        </w:rPr>
        <w:t xml:space="preserve"> </w:t>
      </w:r>
      <w:r w:rsidR="000F712E">
        <w:rPr>
          <w:rFonts w:ascii="Montserrat" w:eastAsia="Times New Roman" w:hAnsi="Montserrat" w:cs="Arial"/>
          <w:b/>
          <w:color w:val="000000"/>
          <w:sz w:val="20"/>
          <w:szCs w:val="20"/>
          <w:u w:val="single"/>
          <w:lang w:eastAsia="en-US" w:bidi="ar-SA"/>
        </w:rPr>
        <w:t>Cmapaña de Protección Fitosanitaria Plagas de los Cítricos</w:t>
      </w:r>
    </w:p>
    <w:p w14:paraId="143FE414" w14:textId="77777777" w:rsidR="00D152C4" w:rsidRPr="00D152C4" w:rsidRDefault="00EB46ED" w:rsidP="0008324C">
      <w:pPr>
        <w:pStyle w:val="Prrafodelista"/>
        <w:numPr>
          <w:ilvl w:val="0"/>
          <w:numId w:val="14"/>
        </w:numPr>
        <w:rPr>
          <w:rFonts w:ascii="Montserrat" w:eastAsia="Times New Roman" w:hAnsi="Montserrat" w:cs="Arial"/>
          <w:color w:val="000000"/>
          <w:sz w:val="20"/>
          <w:szCs w:val="20"/>
          <w:lang w:eastAsia="en-US" w:bidi="ar-SA"/>
        </w:rPr>
      </w:pPr>
      <w:r w:rsidRPr="00D152C4">
        <w:rPr>
          <w:rFonts w:ascii="Montserrat" w:eastAsia="Times New Roman" w:hAnsi="Montserrat" w:cs="Arial"/>
          <w:color w:val="000000"/>
          <w:sz w:val="20"/>
          <w:szCs w:val="20"/>
          <w:lang w:eastAsia="en-US" w:bidi="ar-SA"/>
        </w:rPr>
        <w:t>Que designa como responsable de administrar y vigilar el cumplimiento de las obligaciones en el presente contrato a</w:t>
      </w:r>
      <w:r w:rsidR="00D152C4">
        <w:rPr>
          <w:rFonts w:ascii="Montserrat" w:eastAsia="Times New Roman" w:hAnsi="Montserrat" w:cs="Arial"/>
          <w:color w:val="000000"/>
          <w:sz w:val="20"/>
          <w:szCs w:val="20"/>
          <w:lang w:eastAsia="en-US" w:bidi="ar-SA"/>
        </w:rPr>
        <w:t xml:space="preserve"> </w:t>
      </w:r>
      <w:r w:rsidRPr="00D152C4">
        <w:rPr>
          <w:rFonts w:ascii="Montserrat" w:eastAsia="Times New Roman" w:hAnsi="Montserrat" w:cs="Arial"/>
          <w:color w:val="000000"/>
          <w:sz w:val="20"/>
          <w:szCs w:val="20"/>
          <w:lang w:eastAsia="en-US" w:bidi="ar-SA"/>
        </w:rPr>
        <w:t>l</w:t>
      </w:r>
      <w:r w:rsidR="00D152C4">
        <w:rPr>
          <w:rFonts w:ascii="Montserrat" w:eastAsia="Times New Roman" w:hAnsi="Montserrat" w:cs="Arial"/>
          <w:color w:val="000000"/>
          <w:sz w:val="20"/>
          <w:szCs w:val="20"/>
          <w:lang w:eastAsia="en-US" w:bidi="ar-SA"/>
        </w:rPr>
        <w:t>os</w:t>
      </w:r>
      <w:r w:rsidRPr="00D152C4">
        <w:rPr>
          <w:rFonts w:ascii="Montserrat" w:eastAsia="Times New Roman" w:hAnsi="Montserrat" w:cs="Arial"/>
          <w:color w:val="000000"/>
          <w:sz w:val="20"/>
          <w:szCs w:val="20"/>
          <w:lang w:eastAsia="en-US" w:bidi="ar-SA"/>
        </w:rPr>
        <w:t xml:space="preserve"> C.</w:t>
      </w:r>
      <w:r w:rsidR="00D152C4">
        <w:rPr>
          <w:rFonts w:ascii="Montserrat" w:eastAsia="Times New Roman" w:hAnsi="Montserrat" w:cs="Arial"/>
          <w:color w:val="000000"/>
          <w:sz w:val="20"/>
          <w:szCs w:val="20"/>
          <w:lang w:eastAsia="en-US" w:bidi="ar-SA"/>
        </w:rPr>
        <w:t>C.</w:t>
      </w:r>
      <w:r w:rsidR="00D152C4" w:rsidRPr="00D152C4">
        <w:rPr>
          <w:rFonts w:ascii="Montserrat" w:eastAsia="Times New Roman" w:hAnsi="Montserrat" w:cs="Arial"/>
          <w:color w:val="000000"/>
          <w:sz w:val="20"/>
          <w:szCs w:val="20"/>
          <w:lang w:eastAsia="en-US" w:bidi="ar-SA"/>
        </w:rPr>
        <w:t xml:space="preserve"> </w:t>
      </w:r>
      <w:r w:rsidR="00D152C4">
        <w:rPr>
          <w:rFonts w:ascii="Montserrat" w:eastAsia="Times New Roman" w:hAnsi="Montserrat" w:cs="Arial"/>
          <w:color w:val="000000"/>
          <w:sz w:val="20"/>
          <w:szCs w:val="20"/>
          <w:lang w:eastAsia="en-US" w:bidi="ar-SA"/>
        </w:rPr>
        <w:t>Ing.</w:t>
      </w:r>
      <w:r w:rsidR="00D152C4" w:rsidRPr="00D152C4">
        <w:rPr>
          <w:rFonts w:ascii="Montserrat" w:eastAsia="Times New Roman" w:hAnsi="Montserrat" w:cs="Arial"/>
          <w:color w:val="000000"/>
          <w:sz w:val="20"/>
          <w:szCs w:val="20"/>
          <w:lang w:eastAsia="en-US" w:bidi="ar-SA"/>
        </w:rPr>
        <w:t xml:space="preserve"> </w:t>
      </w:r>
      <w:r w:rsidR="000F712E">
        <w:rPr>
          <w:rFonts w:ascii="Montserrat" w:eastAsia="Times New Roman" w:hAnsi="Montserrat" w:cs="Arial"/>
          <w:color w:val="000000"/>
          <w:sz w:val="20"/>
          <w:szCs w:val="20"/>
          <w:lang w:eastAsia="en-US" w:bidi="ar-SA"/>
        </w:rPr>
        <w:t>Maximino Leyva Castro</w:t>
      </w:r>
      <w:r w:rsidR="00D152C4" w:rsidRPr="00D152C4">
        <w:rPr>
          <w:rFonts w:ascii="Montserrat" w:eastAsia="Times New Roman" w:hAnsi="Montserrat" w:cs="Arial"/>
          <w:color w:val="000000"/>
          <w:sz w:val="20"/>
          <w:szCs w:val="20"/>
          <w:lang w:eastAsia="en-US" w:bidi="ar-SA"/>
        </w:rPr>
        <w:t xml:space="preserve"> e ing. </w:t>
      </w:r>
      <w:r w:rsidR="000F712E">
        <w:rPr>
          <w:rFonts w:ascii="Montserrat" w:eastAsia="Times New Roman" w:hAnsi="Montserrat" w:cs="Arial"/>
          <w:color w:val="000000"/>
          <w:sz w:val="20"/>
          <w:szCs w:val="20"/>
          <w:lang w:eastAsia="en-US" w:bidi="ar-SA"/>
        </w:rPr>
        <w:t>Natividad Zamora Avila</w:t>
      </w:r>
      <w:r w:rsidR="00D152C4">
        <w:rPr>
          <w:rFonts w:ascii="Montserrat" w:eastAsia="Times New Roman" w:hAnsi="Montserrat" w:cs="Arial"/>
          <w:color w:val="000000"/>
          <w:sz w:val="20"/>
          <w:szCs w:val="20"/>
          <w:lang w:eastAsia="en-US" w:bidi="ar-SA"/>
        </w:rPr>
        <w:t>, Gerente y C</w:t>
      </w:r>
      <w:r w:rsidR="00D152C4" w:rsidRPr="00D152C4">
        <w:rPr>
          <w:rFonts w:ascii="Montserrat" w:eastAsia="Times New Roman" w:hAnsi="Montserrat" w:cs="Arial"/>
          <w:color w:val="000000"/>
          <w:sz w:val="20"/>
          <w:szCs w:val="20"/>
          <w:lang w:eastAsia="en-US" w:bidi="ar-SA"/>
        </w:rPr>
        <w:t>oordinador del proyecto respectivamente.</w:t>
      </w:r>
    </w:p>
    <w:p w14:paraId="721D9487" w14:textId="77777777" w:rsidR="00EB46ED" w:rsidRPr="00756FF0" w:rsidRDefault="00EB46ED" w:rsidP="00D152C4">
      <w:pPr>
        <w:widowControl/>
        <w:shd w:val="clear" w:color="auto" w:fill="FFFFFF"/>
        <w:autoSpaceDE/>
        <w:autoSpaceDN/>
        <w:ind w:left="720"/>
        <w:contextualSpacing/>
        <w:jc w:val="both"/>
        <w:rPr>
          <w:rFonts w:ascii="Montserrat" w:eastAsia="Times New Roman" w:hAnsi="Montserrat" w:cs="Arial"/>
          <w:b/>
          <w:color w:val="000000"/>
          <w:sz w:val="20"/>
          <w:szCs w:val="20"/>
          <w:lang w:eastAsia="en-US" w:bidi="ar-SA"/>
        </w:rPr>
      </w:pPr>
    </w:p>
    <w:p w14:paraId="73D7E0E6" w14:textId="77777777" w:rsidR="00756FF0" w:rsidRPr="00EB46ED" w:rsidRDefault="00756FF0" w:rsidP="00EA69BD">
      <w:pPr>
        <w:widowControl/>
        <w:shd w:val="clear" w:color="auto" w:fill="FFFFFF"/>
        <w:autoSpaceDE/>
        <w:autoSpaceDN/>
        <w:contextualSpacing/>
        <w:jc w:val="both"/>
        <w:rPr>
          <w:rFonts w:ascii="Arial" w:eastAsia="Times New Roman" w:hAnsi="Arial" w:cs="Arial"/>
          <w:b/>
          <w:color w:val="000000"/>
          <w:sz w:val="24"/>
          <w:szCs w:val="24"/>
          <w:lang w:eastAsia="en-US" w:bidi="ar-SA"/>
        </w:rPr>
      </w:pPr>
    </w:p>
    <w:p w14:paraId="3BDBBA16" w14:textId="77777777"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DE “EL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p>
    <w:p w14:paraId="777EB26F" w14:textId="77777777"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p>
    <w:p w14:paraId="5290415D"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lastRenderedPageBreak/>
        <w:t>(Aplica para personas físicas)</w:t>
      </w:r>
      <w:r w:rsidRPr="00756FF0">
        <w:rPr>
          <w:rFonts w:ascii="Montserrat" w:eastAsia="Times New Roman" w:hAnsi="Montserrat" w:cs="Arial"/>
          <w:color w:val="000000"/>
          <w:sz w:val="20"/>
          <w:szCs w:val="20"/>
          <w:lang w:eastAsia="en-US" w:bidi="ar-SA"/>
        </w:rPr>
        <w:t xml:space="preserve"> Que es una persona física, dedicada al objeto de este contrato, debidamente identificada con número de credencial para votar __________ otorgada por el Instituto Nacional Electoral </w:t>
      </w:r>
    </w:p>
    <w:p w14:paraId="03285C23"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(Aplica para personas morales)</w:t>
      </w:r>
      <w:r w:rsidRPr="00756FF0">
        <w:rPr>
          <w:rFonts w:ascii="Montserrat" w:eastAsia="Times New Roman" w:hAnsi="Montserrat" w:cs="Arial"/>
          <w:color w:val="000000"/>
          <w:sz w:val="20"/>
          <w:szCs w:val="20"/>
          <w:lang w:eastAsia="en-US" w:bidi="ar-SA"/>
        </w:rPr>
        <w:t xml:space="preserve">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14:paraId="3E636BE7"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establecido su domicilio en ____________________________________________, que señala para todos los fines y efectos legales de este contrato.</w:t>
      </w:r>
    </w:p>
    <w:p w14:paraId="072F57D0"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se encuentra inscrito en el Registro Federal de Contribuyentes con la clave_____________ y al corriente en sus declaraciones fiscales.</w:t>
      </w:r>
    </w:p>
    <w:p w14:paraId="3E487757"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C05307">
        <w:rPr>
          <w:rFonts w:ascii="Montserrat" w:eastAsia="Times New Roman" w:hAnsi="Montserrat" w:cs="Arial"/>
          <w:b/>
          <w:color w:val="000000"/>
          <w:sz w:val="20"/>
          <w:szCs w:val="20"/>
          <w:lang w:eastAsia="en-US" w:bidi="ar-SA"/>
        </w:rPr>
        <w:t xml:space="preserve">(Aplica para persona moral) </w:t>
      </w:r>
      <w:r w:rsidRPr="00756FF0">
        <w:rPr>
          <w:rFonts w:ascii="Montserrat" w:eastAsia="Times New Roman" w:hAnsi="Montserrat" w:cs="Arial"/>
          <w:color w:val="000000"/>
          <w:sz w:val="20"/>
          <w:szCs w:val="20"/>
          <w:lang w:eastAsia="en-US" w:bidi="ar-SA"/>
        </w:rPr>
        <w:t>Que el</w:t>
      </w:r>
      <w:r w:rsidR="00EA69BD">
        <w:rPr>
          <w:rFonts w:ascii="Montserrat" w:eastAsia="Times New Roman" w:hAnsi="Montserrat" w:cs="Arial"/>
          <w:color w:val="000000"/>
          <w:sz w:val="20"/>
          <w:szCs w:val="20"/>
          <w:lang w:eastAsia="en-US" w:bidi="ar-SA"/>
        </w:rPr>
        <w:t>/la</w:t>
      </w:r>
      <w:r w:rsidRPr="00756FF0">
        <w:rPr>
          <w:rFonts w:ascii="Montserrat" w:eastAsia="Times New Roman" w:hAnsi="Montserrat" w:cs="Arial"/>
          <w:color w:val="000000"/>
          <w:sz w:val="20"/>
          <w:szCs w:val="20"/>
          <w:lang w:eastAsia="en-US" w:bidi="ar-SA"/>
        </w:rPr>
        <w:t xml:space="preserve"> C. ____________________________________ acredita su personalidad como representante legal de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según consta en el Poder Notarial contenido en la escritura pública ______________________, manifestando bajo protesta de decir verdad, que a l</w:t>
      </w:r>
      <w:r w:rsidR="00EA69BD">
        <w:rPr>
          <w:rFonts w:ascii="Montserrat" w:eastAsia="Times New Roman" w:hAnsi="Montserrat" w:cs="Arial"/>
          <w:color w:val="000000"/>
          <w:sz w:val="20"/>
          <w:szCs w:val="20"/>
          <w:lang w:eastAsia="en-US" w:bidi="ar-SA"/>
        </w:rPr>
        <w:t>a fecha no le ha sido modificado o revocado</w:t>
      </w:r>
      <w:r w:rsidRPr="00756FF0">
        <w:rPr>
          <w:rFonts w:ascii="Montserrat" w:eastAsia="Times New Roman" w:hAnsi="Montserrat" w:cs="Arial"/>
          <w:color w:val="000000"/>
          <w:sz w:val="20"/>
          <w:szCs w:val="20"/>
          <w:lang w:eastAsia="en-US" w:bidi="ar-SA"/>
        </w:rPr>
        <w:t xml:space="preserve"> el poder con que se ostenta.</w:t>
      </w:r>
    </w:p>
    <w:p w14:paraId="7D1727F5"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capacidad jurídica para contratar y reúne las condiciones técnicas y económicas para obligarse a la entrega objeto de esta contrató y que dispone de la organización y elementos suficientes para ello.</w:t>
      </w:r>
    </w:p>
    <w:p w14:paraId="7C64DCA8"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14:paraId="44722692"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manifiesta no encontrarse en ninguno de los supuestos que se establece en el 2.2.1 inciso C) apartado a) de las Bases de Licitación Pública No. </w:t>
      </w:r>
      <w:r w:rsidR="00D01404">
        <w:rPr>
          <w:rFonts w:ascii="Montserrat" w:eastAsia="Times New Roman" w:hAnsi="Montserrat" w:cs="Arial"/>
          <w:color w:val="000000"/>
          <w:sz w:val="20"/>
          <w:szCs w:val="20"/>
          <w:lang w:eastAsia="en-US" w:bidi="ar-SA"/>
        </w:rPr>
        <w:t>LPCESAVEGRO.2023.01</w:t>
      </w:r>
      <w:r w:rsidRPr="00756FF0">
        <w:rPr>
          <w:rFonts w:ascii="Montserrat" w:eastAsia="Times New Roman" w:hAnsi="Montserrat" w:cs="Arial"/>
          <w:color w:val="000000"/>
          <w:sz w:val="20"/>
          <w:szCs w:val="20"/>
          <w:lang w:eastAsia="en-US" w:bidi="ar-SA"/>
        </w:rPr>
        <w:t>.</w:t>
      </w:r>
    </w:p>
    <w:p w14:paraId="6A3E8D8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7CC82963" w14:textId="77777777" w:rsidR="00EB46ED" w:rsidRPr="00756FF0" w:rsidRDefault="00EB46ED" w:rsidP="00EB46ED">
      <w:pPr>
        <w:widowControl/>
        <w:shd w:val="clear" w:color="auto" w:fill="FFFFFF"/>
        <w:autoSpaceDE/>
        <w:autoSpaceDN/>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DE “LAS PARTES”:</w:t>
      </w:r>
    </w:p>
    <w:p w14:paraId="25E8C7C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6E441CA3" w14:textId="77777777" w:rsidR="00EB46ED" w:rsidRPr="00756FF0" w:rsidRDefault="00EB46ED" w:rsidP="0008324C">
      <w:pPr>
        <w:widowControl/>
        <w:numPr>
          <w:ilvl w:val="0"/>
          <w:numId w:val="20"/>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es voluntad de las partes celebrar el presente contrato y obligarse, sujetándose al contenido de las siguientes:</w:t>
      </w:r>
    </w:p>
    <w:p w14:paraId="460B9E23" w14:textId="77777777" w:rsidR="00C05307" w:rsidRPr="00756FF0" w:rsidRDefault="00C05307" w:rsidP="00C05307">
      <w:pPr>
        <w:widowControl/>
        <w:shd w:val="clear" w:color="auto" w:fill="FFFFFF"/>
        <w:autoSpaceDE/>
        <w:autoSpaceDN/>
        <w:ind w:right="-234"/>
        <w:jc w:val="both"/>
        <w:rPr>
          <w:rFonts w:ascii="Montserrat" w:eastAsia="Times New Roman" w:hAnsi="Montserrat" w:cs="Arial"/>
          <w:color w:val="000000"/>
          <w:sz w:val="20"/>
          <w:szCs w:val="20"/>
          <w:lang w:bidi="ar-SA"/>
        </w:rPr>
      </w:pPr>
    </w:p>
    <w:p w14:paraId="46BE878C"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CLÁUSULAS:</w:t>
      </w:r>
    </w:p>
    <w:p w14:paraId="1662CFBE"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67C8633E"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bCs/>
          <w:color w:val="000000"/>
          <w:sz w:val="20"/>
          <w:szCs w:val="20"/>
          <w:lang w:eastAsia="en-US" w:bidi="ar-SA"/>
        </w:rPr>
        <w:t>PRIMERA. OBJETO DEL CONTRATO</w:t>
      </w:r>
    </w:p>
    <w:p w14:paraId="0D943CB5"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14:paraId="0AE9B6E9"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“EL COMITÉ” </w:t>
      </w:r>
      <w:r w:rsidRPr="00756FF0">
        <w:rPr>
          <w:rFonts w:ascii="Montserrat" w:eastAsia="Times New Roman" w:hAnsi="Montserrat" w:cs="Arial"/>
          <w:color w:val="000000"/>
          <w:sz w:val="20"/>
          <w:szCs w:val="20"/>
          <w:lang w:eastAsia="en-US" w:bidi="ar-SA"/>
        </w:rPr>
        <w:t>se obliga a adquirir/contratar de</w:t>
      </w:r>
      <w:r w:rsidRPr="00756FF0">
        <w:rPr>
          <w:rFonts w:ascii="Montserrat" w:eastAsia="Times New Roman" w:hAnsi="Montserrat" w:cs="Arial"/>
          <w:b/>
          <w:color w:val="000000"/>
          <w:sz w:val="20"/>
          <w:szCs w:val="20"/>
          <w:lang w:eastAsia="en-US" w:bidi="ar-SA"/>
        </w:rPr>
        <w:t xml:space="preserve"> “EL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 xml:space="preserve">para operar el Programa </w:t>
      </w:r>
      <w:r w:rsidRPr="00756FF0">
        <w:rPr>
          <w:rFonts w:ascii="Montserrat" w:eastAsia="Times New Roman" w:hAnsi="Montserrat" w:cs="Arial"/>
          <w:color w:val="000000"/>
          <w:sz w:val="20"/>
          <w:szCs w:val="20"/>
          <w:u w:val="single"/>
          <w:lang w:eastAsia="en-US" w:bidi="ar-SA"/>
        </w:rPr>
        <w:t>(PROYECTO O PROGRAMA)</w:t>
      </w:r>
      <w:r w:rsidRPr="00756FF0">
        <w:rPr>
          <w:rFonts w:ascii="Montserrat" w:eastAsia="Times New Roman" w:hAnsi="Montserrat" w:cs="Arial"/>
          <w:color w:val="000000"/>
          <w:sz w:val="20"/>
          <w:szCs w:val="20"/>
          <w:lang w:eastAsia="en-US" w:bidi="ar-SA"/>
        </w:rPr>
        <w:t xml:space="preserve"> cuyas características, especificaciones y cantidades se describen en el </w:t>
      </w:r>
      <w:r w:rsidRPr="00756FF0">
        <w:rPr>
          <w:rFonts w:ascii="Montserrat" w:eastAsia="Times New Roman" w:hAnsi="Montserrat" w:cs="Arial"/>
          <w:b/>
          <w:color w:val="000000"/>
          <w:sz w:val="20"/>
          <w:szCs w:val="20"/>
          <w:lang w:eastAsia="en-US" w:bidi="ar-SA"/>
        </w:rPr>
        <w:t>ANEXO 1</w:t>
      </w:r>
      <w:r w:rsidRPr="00756FF0">
        <w:rPr>
          <w:rFonts w:ascii="Montserrat" w:eastAsia="Times New Roman" w:hAnsi="Montserrat" w:cs="Arial"/>
          <w:color w:val="000000"/>
          <w:sz w:val="20"/>
          <w:szCs w:val="20"/>
          <w:lang w:eastAsia="en-US" w:bidi="ar-SA"/>
        </w:rPr>
        <w:t xml:space="preserve"> del presente contrato.</w:t>
      </w:r>
    </w:p>
    <w:p w14:paraId="431AC33D" w14:textId="77777777" w:rsidR="00054E85" w:rsidRPr="00756FF0" w:rsidRDefault="00054E85"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74C0D6A5"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SEGUNDA. IMPORTE DEL CONTRATO</w:t>
      </w:r>
    </w:p>
    <w:p w14:paraId="24F76FD4"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4389E378"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se obliga a pagar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un importe total de $ XXX.XX M.N. </w:t>
      </w:r>
      <w:r w:rsidRPr="00756FF0">
        <w:rPr>
          <w:rFonts w:ascii="Montserrat" w:eastAsia="Times New Roman" w:hAnsi="Montserrat" w:cs="Arial"/>
          <w:color w:val="000000"/>
          <w:sz w:val="20"/>
          <w:szCs w:val="20"/>
          <w:u w:val="single"/>
          <w:lang w:eastAsia="en-US" w:bidi="ar-SA"/>
        </w:rPr>
        <w:t>(CANTIDAD CON NÚMERO Y LETRA),</w:t>
      </w:r>
      <w:r w:rsidRPr="00756FF0">
        <w:rPr>
          <w:rFonts w:ascii="Montserrat" w:eastAsia="Times New Roman" w:hAnsi="Montserrat" w:cs="Arial"/>
          <w:color w:val="000000"/>
          <w:sz w:val="20"/>
          <w:szCs w:val="20"/>
          <w:lang w:eastAsia="en-US" w:bidi="ar-SA"/>
        </w:rPr>
        <w:t xml:space="preserve"> mismo que incluye el (I.V.A. o el impuesto que le corresponda) contando con el presupuesto suficiente para cubrir el pago por o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objeto del presente instrumento jurídico.</w:t>
      </w:r>
    </w:p>
    <w:p w14:paraId="1BE84910"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3947B5D1"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Las partes convienen que el presente contrato, se celebra bajo la modalidad de precios fijos.</w:t>
      </w:r>
    </w:p>
    <w:p w14:paraId="0F16E5F3"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7C8058A4" w14:textId="77777777" w:rsidR="00EB46ED"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lastRenderedPageBreak/>
        <w:t>El pago se efectuará vía transferencia electrónica de fondos a la cuenta bancaria número ____________, Banco _______________ a nombre de ____________, con clabe interbancaria ___________________.</w:t>
      </w:r>
    </w:p>
    <w:p w14:paraId="62D582B6" w14:textId="77777777" w:rsidR="00F26E61" w:rsidRPr="00756FF0" w:rsidRDefault="00F26E61" w:rsidP="00EB46ED">
      <w:pPr>
        <w:widowControl/>
        <w:shd w:val="clear" w:color="auto" w:fill="FFFFFF"/>
        <w:autoSpaceDE/>
        <w:autoSpaceDN/>
        <w:jc w:val="both"/>
        <w:rPr>
          <w:rFonts w:ascii="Montserrat" w:eastAsia="Times New Roman" w:hAnsi="Montserrat" w:cs="Arial"/>
          <w:color w:val="000000"/>
          <w:sz w:val="20"/>
          <w:szCs w:val="20"/>
          <w:lang w:bidi="ar-SA"/>
        </w:rPr>
      </w:pPr>
    </w:p>
    <w:p w14:paraId="34047921" w14:textId="77777777" w:rsidR="00C05307" w:rsidRPr="00756FF0" w:rsidRDefault="00C05307"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14:paraId="2AA7A7E1"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TERCERA. CONDICIONES Y FORMA DE PAGO</w:t>
      </w:r>
      <w:r w:rsidRPr="00756FF0">
        <w:rPr>
          <w:rFonts w:ascii="Montserrat" w:eastAsia="Times New Roman" w:hAnsi="Montserrat" w:cs="Arial"/>
          <w:color w:val="000000"/>
          <w:sz w:val="20"/>
          <w:szCs w:val="20"/>
          <w:lang w:eastAsia="en-US" w:bidi="ar-SA"/>
        </w:rPr>
        <w:t xml:space="preserve"> </w:t>
      </w:r>
    </w:p>
    <w:p w14:paraId="7CE021C0"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3D7BB9BD"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pagará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monto de los bienes/servicios entregados y aceptados de acuerdo con las condiciones establecidas en este contrato, a los </w:t>
      </w:r>
      <w:r w:rsidR="00F152E5" w:rsidRPr="00756FF0">
        <w:rPr>
          <w:rFonts w:ascii="Montserrat" w:eastAsia="Times New Roman" w:hAnsi="Montserrat" w:cs="Arial"/>
          <w:color w:val="000000"/>
          <w:sz w:val="20"/>
          <w:szCs w:val="20"/>
          <w:lang w:eastAsia="en-US" w:bidi="ar-SA"/>
        </w:rPr>
        <w:t xml:space="preserve">___ días naturales de la fecha </w:t>
      </w:r>
      <w:r w:rsidRPr="00756FF0">
        <w:rPr>
          <w:rFonts w:ascii="Montserrat" w:eastAsia="Times New Roman" w:hAnsi="Montserrat" w:cs="Arial"/>
          <w:color w:val="000000"/>
          <w:sz w:val="20"/>
          <w:szCs w:val="20"/>
          <w:lang w:eastAsia="en-US" w:bidi="ar-SA"/>
        </w:rPr>
        <w:t xml:space="preserve">y aceptación del original del </w:t>
      </w:r>
      <w:r w:rsidR="00FA15CF">
        <w:rPr>
          <w:rFonts w:ascii="Montserrat" w:eastAsia="Times New Roman" w:hAnsi="Montserrat" w:cs="Arial"/>
          <w:color w:val="000000"/>
          <w:sz w:val="20"/>
          <w:szCs w:val="20"/>
          <w:lang w:eastAsia="en-US" w:bidi="ar-SA"/>
        </w:rPr>
        <w:t>comprobante fiscal</w:t>
      </w:r>
      <w:r w:rsidRPr="00756FF0">
        <w:rPr>
          <w:rFonts w:ascii="Montserrat" w:eastAsia="Times New Roman" w:hAnsi="Montserrat" w:cs="Arial"/>
          <w:color w:val="000000"/>
          <w:sz w:val="20"/>
          <w:szCs w:val="20"/>
          <w:lang w:eastAsia="en-US" w:bidi="ar-SA"/>
        </w:rPr>
        <w:t>, acompañada con la documentación</w:t>
      </w:r>
      <w:r w:rsidRPr="00756FF0">
        <w:rPr>
          <w:rFonts w:ascii="Montserrat" w:eastAsia="Times New Roman" w:hAnsi="Montserrat" w:cs="Arial"/>
          <w:color w:val="000000"/>
          <w:sz w:val="20"/>
          <w:szCs w:val="20"/>
          <w:vertAlign w:val="superscript"/>
          <w:lang w:eastAsia="en-US" w:bidi="ar-SA"/>
        </w:rPr>
        <w:footnoteReference w:id="1"/>
      </w:r>
      <w:r w:rsidRPr="00756FF0">
        <w:rPr>
          <w:rFonts w:ascii="Montserrat" w:eastAsia="Times New Roman" w:hAnsi="Montserrat" w:cs="Arial"/>
          <w:color w:val="000000"/>
          <w:sz w:val="20"/>
          <w:szCs w:val="20"/>
          <w:lang w:eastAsia="en-US" w:bidi="ar-SA"/>
        </w:rPr>
        <w:t xml:space="preserve"> soporte que proceda y del acuse de recibo correspondiente conteniendo: el sello del área receptora de los bienes, fecha de recepción, así como el nombre y firma del personal facultado para estos efectos.</w:t>
      </w:r>
    </w:p>
    <w:p w14:paraId="4E914C38"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3725E1E7"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Por tal motivo, se hace de su conocimiento que la presentación impresa y </w:t>
      </w:r>
      <w:r w:rsidR="00C40478" w:rsidRPr="00756FF0">
        <w:rPr>
          <w:rFonts w:ascii="Montserrat" w:eastAsia="Times New Roman" w:hAnsi="Montserrat" w:cs="Arial"/>
          <w:color w:val="000000"/>
          <w:sz w:val="20"/>
          <w:szCs w:val="20"/>
          <w:lang w:eastAsia="en-US" w:bidi="ar-SA"/>
        </w:rPr>
        <w:t xml:space="preserve">el </w:t>
      </w:r>
      <w:r w:rsidR="00C40478">
        <w:rPr>
          <w:rFonts w:ascii="Montserrat" w:eastAsia="Times New Roman" w:hAnsi="Montserrat" w:cs="Arial"/>
          <w:color w:val="000000"/>
          <w:sz w:val="20"/>
          <w:szCs w:val="20"/>
          <w:lang w:eastAsia="en-US" w:bidi="ar-SA"/>
        </w:rPr>
        <w:t>comprobante fiscal</w:t>
      </w:r>
      <w:r w:rsidR="00C40478" w:rsidRPr="00756FF0">
        <w:rPr>
          <w:rFonts w:ascii="Montserrat" w:eastAsia="Times New Roman" w:hAnsi="Montserrat" w:cs="Arial"/>
          <w:color w:val="000000"/>
          <w:sz w:val="20"/>
          <w:szCs w:val="20"/>
          <w:lang w:eastAsia="en-US" w:bidi="ar-SA"/>
        </w:rPr>
        <w:t xml:space="preserve"> </w:t>
      </w:r>
      <w:r w:rsidR="00C40478">
        <w:rPr>
          <w:rFonts w:ascii="Montserrat" w:eastAsia="Times New Roman" w:hAnsi="Montserrat" w:cs="Arial"/>
          <w:color w:val="000000"/>
          <w:sz w:val="20"/>
          <w:szCs w:val="20"/>
          <w:lang w:eastAsia="en-US" w:bidi="ar-SA"/>
        </w:rPr>
        <w:t>electrónico</w:t>
      </w:r>
      <w:r w:rsidRPr="00756FF0">
        <w:rPr>
          <w:rFonts w:ascii="Montserrat" w:eastAsia="Times New Roman" w:hAnsi="Montserrat" w:cs="Arial"/>
          <w:color w:val="000000"/>
          <w:sz w:val="20"/>
          <w:szCs w:val="20"/>
          <w:lang w:eastAsia="en-US" w:bidi="ar-SA"/>
        </w:rPr>
        <w:t xml:space="preserve"> (archivos PDF y xlm) deberá</w:t>
      </w:r>
      <w:r w:rsidR="00C40478">
        <w:rPr>
          <w:rFonts w:ascii="Montserrat" w:eastAsia="Times New Roman" w:hAnsi="Montserrat" w:cs="Arial"/>
          <w:color w:val="000000"/>
          <w:sz w:val="20"/>
          <w:szCs w:val="20"/>
          <w:lang w:eastAsia="en-US" w:bidi="ar-SA"/>
        </w:rPr>
        <w:t>n</w:t>
      </w:r>
      <w:r w:rsidRPr="00756FF0">
        <w:rPr>
          <w:rFonts w:ascii="Montserrat" w:eastAsia="Times New Roman" w:hAnsi="Montserrat" w:cs="Arial"/>
          <w:color w:val="000000"/>
          <w:sz w:val="20"/>
          <w:szCs w:val="20"/>
          <w:lang w:eastAsia="en-US" w:bidi="ar-SA"/>
        </w:rPr>
        <w:t xml:space="preserve"> ser enviada al siguiente correo electrónico: _________________________.</w:t>
      </w:r>
    </w:p>
    <w:p w14:paraId="4358216D"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27072984"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Una vez realizado el pago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tendrá ______ hábiles para solicitar aclaraciones sobre cualquier aspecto del mismo; transcurrido dicho plazo sin que se presente reclamación alguna, se considerará definitivamente aceptado y sin derecho a ulterior reclamación.</w:t>
      </w:r>
    </w:p>
    <w:p w14:paraId="58D07B67"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511AFF13"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CUARTA. PLAZO, LUGAR Y CONDICIONES DE ENTREGA</w:t>
      </w:r>
    </w:p>
    <w:p w14:paraId="13B861E2"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238FD6BF" w14:textId="77777777" w:rsidR="00EB46ED" w:rsidRPr="00756FF0" w:rsidRDefault="00EB46ED" w:rsidP="00EB46ED">
      <w:pPr>
        <w:widowControl/>
        <w:shd w:val="clear" w:color="auto" w:fill="FFFFFF"/>
        <w:autoSpaceDE/>
        <w:autoSpaceDN/>
        <w:jc w:val="both"/>
        <w:rPr>
          <w:rFonts w:ascii="Montserrat" w:eastAsia="Times New Roman" w:hAnsi="Montserrat" w:cs="Arial"/>
          <w:bCs/>
          <w:color w:val="000000"/>
          <w:sz w:val="20"/>
          <w:szCs w:val="20"/>
          <w:lang w:bidi="ar-SA"/>
        </w:rPr>
      </w:pPr>
      <w:r w:rsidRPr="00756FF0">
        <w:rPr>
          <w:rFonts w:ascii="Montserrat" w:eastAsia="Times New Roman" w:hAnsi="Montserrat" w:cs="Arial"/>
          <w:color w:val="000000"/>
          <w:sz w:val="20"/>
          <w:szCs w:val="20"/>
          <w:lang w:bidi="ar-SA"/>
        </w:rPr>
        <w:t xml:space="preserve">De común acuerdo,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manifiestan que la entrega del producto/prestación de servicio, objeto del presente contrato, se llevará a efecto, por así convenir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bCs/>
          <w:color w:val="000000"/>
          <w:sz w:val="20"/>
          <w:szCs w:val="20"/>
          <w:lang w:bidi="ar-SA"/>
        </w:rPr>
        <w:t>por las cantidades y en las direcciones señaladas en el siguiente cuadro:</w:t>
      </w:r>
    </w:p>
    <w:p w14:paraId="602E2757"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3231"/>
        <w:gridCol w:w="3229"/>
      </w:tblGrid>
      <w:tr w:rsidR="00EB46ED" w:rsidRPr="00756FF0" w14:paraId="355560D3" w14:textId="77777777" w:rsidTr="00EB46ED">
        <w:trPr>
          <w:jc w:val="center"/>
        </w:trPr>
        <w:tc>
          <w:tcPr>
            <w:tcW w:w="1667" w:type="pct"/>
            <w:shd w:val="clear" w:color="auto" w:fill="auto"/>
          </w:tcPr>
          <w:p w14:paraId="65A81928"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LUGAR Y FECHA</w:t>
            </w:r>
          </w:p>
        </w:tc>
        <w:tc>
          <w:tcPr>
            <w:tcW w:w="1667" w:type="pct"/>
            <w:shd w:val="clear" w:color="auto" w:fill="auto"/>
          </w:tcPr>
          <w:p w14:paraId="7CDA0A97"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CANTIDAD</w:t>
            </w:r>
          </w:p>
        </w:tc>
        <w:tc>
          <w:tcPr>
            <w:tcW w:w="1667" w:type="pct"/>
            <w:shd w:val="clear" w:color="auto" w:fill="auto"/>
          </w:tcPr>
          <w:p w14:paraId="53D534BF"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DOMICILIO</w:t>
            </w:r>
          </w:p>
        </w:tc>
      </w:tr>
      <w:tr w:rsidR="00EB46ED" w:rsidRPr="00756FF0" w14:paraId="75F022C2" w14:textId="77777777" w:rsidTr="00EB46ED">
        <w:trPr>
          <w:jc w:val="center"/>
        </w:trPr>
        <w:tc>
          <w:tcPr>
            <w:tcW w:w="1667" w:type="pct"/>
            <w:shd w:val="clear" w:color="auto" w:fill="auto"/>
          </w:tcPr>
          <w:p w14:paraId="27704589"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14:paraId="19286C2B"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14:paraId="3ECA6777"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14:paraId="18726736"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77EE4A78"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Los gastos de transportación de los bienes, las maniobras de carga y descarga en el andén del lugar de entrega, así como el aseguramiento de los mismos, serán a cargo de </w:t>
      </w: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hasta que estos sean recibidos de conformidad a lo convenido por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y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p>
    <w:p w14:paraId="0BABE538"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5C854020"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se obliga a entregar los bienes objeto del presente contrato, en un plazo de ____ días naturales contados a partir del día natural siguiente de la fecha de firma de este contrato, plazo que terminará el __ de______ </w:t>
      </w:r>
      <w:r w:rsidRPr="00F40A32">
        <w:rPr>
          <w:rFonts w:ascii="Montserrat" w:eastAsia="Times New Roman" w:hAnsi="Montserrat" w:cs="Arial"/>
          <w:color w:val="000000"/>
          <w:sz w:val="20"/>
          <w:szCs w:val="20"/>
          <w:lang w:bidi="ar-SA"/>
        </w:rPr>
        <w:t>de _</w:t>
      </w:r>
      <w:r w:rsidRPr="00756FF0">
        <w:rPr>
          <w:rFonts w:ascii="Montserrat" w:eastAsia="Times New Roman" w:hAnsi="Montserrat" w:cs="Arial"/>
          <w:color w:val="000000"/>
          <w:sz w:val="20"/>
          <w:szCs w:val="20"/>
          <w:lang w:bidi="ar-SA"/>
        </w:rPr>
        <w:t>______; salvo que el mismo coincida con un día inhábil, en cuyo caso la fecha de entrega se correrá hasta el siguiente día hábil sin dar lugar a la aplicación de penas convencionales.</w:t>
      </w:r>
    </w:p>
    <w:p w14:paraId="7EFA00F6"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5803C870"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responsabilidad de la transportación de los bienes objeto del presente contrato, así como la integridad de los mismos hasta su recepción formal por parte del </w:t>
      </w:r>
      <w:r w:rsidRPr="00756FF0">
        <w:rPr>
          <w:rFonts w:ascii="Montserrat" w:eastAsia="Times New Roman" w:hAnsi="Montserrat" w:cs="Arial"/>
          <w:color w:val="000000"/>
          <w:sz w:val="20"/>
          <w:szCs w:val="20"/>
          <w:u w:val="single"/>
          <w:lang w:eastAsia="en-US" w:bidi="ar-SA"/>
        </w:rPr>
        <w:t>(Contratante, departamento administrativo</w:t>
      </w:r>
      <w:r w:rsidRPr="00756FF0">
        <w:rPr>
          <w:rFonts w:ascii="Montserrat" w:eastAsia="Times New Roman" w:hAnsi="Montserrat" w:cs="Arial"/>
          <w:color w:val="000000"/>
          <w:sz w:val="20"/>
          <w:szCs w:val="20"/>
          <w:lang w:eastAsia="en-US" w:bidi="ar-SA"/>
        </w:rPr>
        <w:t xml:space="preserve">), será a cargo de </w:t>
      </w:r>
      <w:r w:rsidRPr="00756FF0">
        <w:rPr>
          <w:rFonts w:ascii="Montserrat" w:eastAsia="Times New Roman" w:hAnsi="Montserrat" w:cs="Arial"/>
          <w:b/>
          <w:color w:val="000000"/>
          <w:sz w:val="20"/>
          <w:szCs w:val="20"/>
          <w:lang w:eastAsia="en-US" w:bidi="ar-SA"/>
        </w:rPr>
        <w:t>“EL PROVEEDOR</w:t>
      </w:r>
      <w:r w:rsidR="00F26E61">
        <w:rPr>
          <w:rFonts w:ascii="Montserrat" w:eastAsia="Times New Roman" w:hAnsi="Montserrat" w:cs="Arial"/>
          <w:b/>
          <w:color w:val="000000"/>
          <w:sz w:val="20"/>
          <w:szCs w:val="20"/>
          <w:lang w:eastAsia="en-US" w:bidi="ar-SA"/>
        </w:rPr>
        <w:t>/</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quien pagará por su cuenta y orden las primas de seguro contra robo e incendio de los bienes, mientras éstas no sean recibidas en el almacén del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o en los domicilios que indique las mismas. </w:t>
      </w:r>
    </w:p>
    <w:p w14:paraId="242D6042"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7BD28935" w14:textId="77777777"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QUINTA. VERIFICACIÓN DE LAS ESPECIFICACIONES Y ACEPTACIÓN DE LOS BIENES</w:t>
      </w:r>
    </w:p>
    <w:p w14:paraId="56E6B029" w14:textId="77777777"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p>
    <w:p w14:paraId="6B01031D" w14:textId="77777777" w:rsidR="00EB46ED" w:rsidRDefault="00EB46ED" w:rsidP="00EB46ED">
      <w:pPr>
        <w:widowControl/>
        <w:shd w:val="clear" w:color="auto" w:fill="FFFFFF"/>
        <w:tabs>
          <w:tab w:val="left" w:pos="3600"/>
        </w:tabs>
        <w:adjustRightInd w:val="0"/>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sólo recibirá o aceptará los bienes materia del presente contrato, previa verificación de las especificaciones requeridas, y acordadas. En tal virtud, </w:t>
      </w:r>
      <w:r w:rsidRPr="00756FF0">
        <w:rPr>
          <w:rFonts w:ascii="Montserrat" w:eastAsia="Times New Roman" w:hAnsi="Montserrat" w:cs="Arial"/>
          <w:b/>
          <w:color w:val="000000"/>
          <w:sz w:val="20"/>
          <w:szCs w:val="20"/>
          <w:lang w:bidi="ar-SA"/>
        </w:rPr>
        <w:t>“EL PROVEEDOR</w:t>
      </w:r>
      <w:r w:rsidR="00F26E61">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manifiesta expresamente su conformidad de que hasta en tanto no se cumpla con la verificación de especificaciones y aceptación de los bienes objeto de este contrato, no se tendrán por aceptados o recibidos por parte de </w:t>
      </w:r>
      <w:r w:rsidRPr="00756FF0">
        <w:rPr>
          <w:rFonts w:ascii="Montserrat" w:eastAsia="Times New Roman" w:hAnsi="Montserrat" w:cs="Arial"/>
          <w:b/>
          <w:color w:val="000000"/>
          <w:sz w:val="20"/>
          <w:szCs w:val="20"/>
          <w:lang w:bidi="ar-SA"/>
        </w:rPr>
        <w:t>“EL COMITÉ”.</w:t>
      </w:r>
    </w:p>
    <w:p w14:paraId="20E150CB" w14:textId="77777777" w:rsidR="00EB46ED" w:rsidRPr="00756FF0" w:rsidRDefault="00EB46ED" w:rsidP="00EB46ED">
      <w:pPr>
        <w:widowControl/>
        <w:shd w:val="clear" w:color="auto" w:fill="FFFFFF"/>
        <w:adjustRightInd w:val="0"/>
        <w:jc w:val="both"/>
        <w:rPr>
          <w:rFonts w:ascii="Montserrat" w:eastAsia="Times New Roman" w:hAnsi="Montserrat" w:cs="Arial"/>
          <w:b/>
          <w:color w:val="000000"/>
          <w:sz w:val="20"/>
          <w:szCs w:val="20"/>
          <w:lang w:bidi="ar-SA"/>
        </w:rPr>
      </w:pPr>
    </w:p>
    <w:p w14:paraId="7EE54CE4" w14:textId="77777777" w:rsidR="00EB46ED"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SEXTA. RESPONSABILIDAD Y </w:t>
      </w:r>
      <w:r w:rsidRPr="00756FF0">
        <w:rPr>
          <w:rFonts w:ascii="Montserrat" w:eastAsia="Times New Roman" w:hAnsi="Montserrat" w:cs="Arial"/>
          <w:b/>
          <w:bCs/>
          <w:color w:val="000000"/>
          <w:sz w:val="20"/>
          <w:szCs w:val="20"/>
          <w:lang w:bidi="ar-SA"/>
        </w:rPr>
        <w:t>REPOSICIÓN</w:t>
      </w:r>
      <w:r w:rsidR="00F26E61">
        <w:rPr>
          <w:rFonts w:ascii="Montserrat" w:eastAsia="Times New Roman" w:hAnsi="Montserrat" w:cs="Arial"/>
          <w:b/>
          <w:bCs/>
          <w:color w:val="000000"/>
          <w:sz w:val="20"/>
          <w:szCs w:val="20"/>
          <w:lang w:bidi="ar-SA"/>
        </w:rPr>
        <w:t xml:space="preserve"> DE BIENES</w:t>
      </w:r>
    </w:p>
    <w:p w14:paraId="3DC3BC2B" w14:textId="77777777" w:rsidR="00F26E61" w:rsidRPr="00756FF0" w:rsidRDefault="00F26E61" w:rsidP="00EB46ED">
      <w:pPr>
        <w:widowControl/>
        <w:shd w:val="clear" w:color="auto" w:fill="FFFFFF"/>
        <w:adjustRightInd w:val="0"/>
        <w:jc w:val="both"/>
        <w:rPr>
          <w:rFonts w:ascii="Montserrat" w:eastAsia="Times New Roman" w:hAnsi="Montserrat" w:cs="Arial"/>
          <w:b/>
          <w:bCs/>
          <w:color w:val="000000"/>
          <w:sz w:val="20"/>
          <w:szCs w:val="20"/>
          <w:lang w:bidi="ar-SA"/>
        </w:rPr>
      </w:pPr>
    </w:p>
    <w:p w14:paraId="1916827C"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Previo a la reclamación de la garantía en términos de la cláusula novena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exigir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____ días hábiles siguientes en que se haya percatado del vicio oculto o problemas de calidad, solicitará directamente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la reposición de los bienes necesarios, en un plazo que no excederá de ___ hábiles contados a partir de la fecha de su notificación; sin que las sustituciones impliquen su modificación, lo que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realizar por su cuenta sin que tenga derecho a retribución por tal concepto.</w:t>
      </w:r>
    </w:p>
    <w:p w14:paraId="0F987FC1"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14:paraId="6869C52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SÉPTIMA. TRANSFERENCIA DE DERECHOS</w:t>
      </w:r>
    </w:p>
    <w:p w14:paraId="3CBCA82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2C8AE0B7"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ningún caso los derechos y obligaciones derivadas de este contrato, podrán ser transferidos total o parcialmente en favor de otras personas físicas o morales distintas de aquellas a la que se hubiera adjudicado el contrato.</w:t>
      </w:r>
    </w:p>
    <w:p w14:paraId="66DBA77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3B38786"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OCTAVA. PENAS CONVENCIONALES Y DEDUCCIONES</w:t>
      </w:r>
    </w:p>
    <w:p w14:paraId="6962E19D"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14:paraId="11763E3F" w14:textId="77777777" w:rsidR="00EB46ED"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caso de atraso en el cumplimiento de la prestación de la entrega de los bienes objeto del presente contrato,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queda obligado a pagar por concepto de pena convencional, el 2% sobre</w:t>
      </w:r>
      <w:r w:rsidR="00E10B60">
        <w:rPr>
          <w:rFonts w:ascii="Montserrat" w:eastAsia="Times New Roman" w:hAnsi="Montserrat" w:cs="Arial"/>
          <w:color w:val="000000"/>
          <w:sz w:val="20"/>
          <w:szCs w:val="20"/>
          <w:lang w:bidi="ar-SA"/>
        </w:rPr>
        <w:t xml:space="preserve"> el valor total de los bienes </w:t>
      </w:r>
      <w:r w:rsidRPr="00756FF0">
        <w:rPr>
          <w:rFonts w:ascii="Montserrat" w:eastAsia="Times New Roman" w:hAnsi="Montserrat" w:cs="Arial"/>
          <w:color w:val="000000"/>
          <w:sz w:val="20"/>
          <w:szCs w:val="20"/>
          <w:lang w:bidi="ar-SA"/>
        </w:rPr>
        <w:t>o servicios no entregados o servicios no prestados a razón, por cada día natural de atraso, hasta su cumplimiento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procediendo este último a efectuar el descuento directo del entero de la facturación que deba cubrir durante el mes en que ocurra la falta, debiendo entregar </w:t>
      </w:r>
      <w:r w:rsidRPr="00756FF0">
        <w:rPr>
          <w:rFonts w:ascii="Montserrat" w:eastAsia="Times New Roman" w:hAnsi="Montserrat" w:cs="Arial"/>
          <w:b/>
          <w:color w:val="000000"/>
          <w:sz w:val="20"/>
          <w:szCs w:val="20"/>
          <w:lang w:bidi="ar-SA"/>
        </w:rPr>
        <w:t>“EL PROVEEDOR</w:t>
      </w:r>
      <w:r w:rsidR="002B05B6">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2B05B6">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una nota de crédito que se aplicará en la facturación correspondiente. Cuando el monto total de aplicación de las penas convencionales rebase el 10% del valor total del presente contrato,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iniciar el procedimiento de rescisión del contrato, que estime pertinente; el pago de los bienes o servicios quedará condicionado, proporcionalmente, al pago que </w:t>
      </w:r>
      <w:r w:rsidRPr="00756FF0">
        <w:rPr>
          <w:rFonts w:ascii="Montserrat" w:eastAsia="Times New Roman" w:hAnsi="Montserrat" w:cs="Arial"/>
          <w:b/>
          <w:color w:val="000000"/>
          <w:sz w:val="20"/>
          <w:szCs w:val="20"/>
          <w:lang w:bidi="ar-SA"/>
        </w:rPr>
        <w:t>“EL PROVEEDOR</w:t>
      </w:r>
      <w:r w:rsidR="002B05B6">
        <w:rPr>
          <w:rFonts w:ascii="Montserrat" w:eastAsia="Times New Roman" w:hAnsi="Montserrat" w:cs="Arial"/>
          <w:b/>
          <w:color w:val="000000"/>
          <w:sz w:val="20"/>
          <w:szCs w:val="20"/>
          <w:lang w:bidi="ar-SA"/>
        </w:rPr>
        <w:t>(A)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deba efectuar por concepto de penas convencionales.</w:t>
      </w:r>
    </w:p>
    <w:p w14:paraId="003EB42F" w14:textId="77777777" w:rsidR="00EE52D2" w:rsidRDefault="00EE52D2" w:rsidP="00EB46ED">
      <w:pPr>
        <w:widowControl/>
        <w:shd w:val="clear" w:color="auto" w:fill="FFFFFF"/>
        <w:adjustRightInd w:val="0"/>
        <w:jc w:val="both"/>
        <w:rPr>
          <w:rFonts w:ascii="Montserrat" w:eastAsia="Times New Roman" w:hAnsi="Montserrat" w:cs="Arial"/>
          <w:color w:val="000000"/>
          <w:sz w:val="20"/>
          <w:szCs w:val="20"/>
          <w:lang w:bidi="ar-SA"/>
        </w:rPr>
      </w:pPr>
    </w:p>
    <w:p w14:paraId="00931285" w14:textId="77777777" w:rsidR="002B05B6" w:rsidRDefault="00EE52D2" w:rsidP="00EB46ED">
      <w:pPr>
        <w:widowControl/>
        <w:shd w:val="clear" w:color="auto" w:fill="FFFFFF"/>
        <w:adjustRightInd w:val="0"/>
        <w:jc w:val="both"/>
        <w:rPr>
          <w:rFonts w:ascii="Montserrat" w:eastAsia="Times New Roman" w:hAnsi="Montserrat" w:cs="Arial"/>
          <w:color w:val="000000"/>
          <w:sz w:val="20"/>
          <w:szCs w:val="20"/>
          <w:lang w:bidi="ar-SA"/>
        </w:rPr>
      </w:pPr>
      <w:r w:rsidRPr="00EE52D2">
        <w:rPr>
          <w:noProof/>
          <w:lang w:val="es-MX" w:eastAsia="es-MX" w:bidi="ar-SA"/>
        </w:rPr>
        <w:lastRenderedPageBreak/>
        <w:drawing>
          <wp:inline distT="0" distB="0" distL="0" distR="0" wp14:anchorId="21E24D2F" wp14:editId="01B7BE39">
            <wp:extent cx="6159500" cy="244646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59500" cy="2446465"/>
                    </a:xfrm>
                    <a:prstGeom prst="rect">
                      <a:avLst/>
                    </a:prstGeom>
                    <a:noFill/>
                    <a:ln>
                      <a:noFill/>
                    </a:ln>
                  </pic:spPr>
                </pic:pic>
              </a:graphicData>
            </a:graphic>
          </wp:inline>
        </w:drawing>
      </w:r>
    </w:p>
    <w:p w14:paraId="253A2893" w14:textId="77777777" w:rsidR="002B05B6" w:rsidRDefault="002B05B6" w:rsidP="00EB46ED">
      <w:pPr>
        <w:widowControl/>
        <w:shd w:val="clear" w:color="auto" w:fill="FFFFFF"/>
        <w:adjustRightInd w:val="0"/>
        <w:jc w:val="both"/>
        <w:rPr>
          <w:rFonts w:ascii="Montserrat" w:eastAsia="Times New Roman" w:hAnsi="Montserrat" w:cs="Arial"/>
          <w:color w:val="000000"/>
          <w:sz w:val="20"/>
          <w:szCs w:val="20"/>
          <w:lang w:bidi="ar-SA"/>
        </w:rPr>
      </w:pPr>
    </w:p>
    <w:p w14:paraId="4333505A" w14:textId="77777777" w:rsidR="002B05B6" w:rsidRDefault="002B05B6" w:rsidP="00EB46ED">
      <w:pPr>
        <w:widowControl/>
        <w:shd w:val="clear" w:color="auto" w:fill="FFFFFF"/>
        <w:adjustRightInd w:val="0"/>
        <w:jc w:val="both"/>
        <w:rPr>
          <w:rFonts w:ascii="Montserrat" w:eastAsia="Times New Roman" w:hAnsi="Montserrat" w:cs="Arial"/>
          <w:color w:val="000000"/>
          <w:sz w:val="20"/>
          <w:szCs w:val="20"/>
          <w:lang w:bidi="ar-SA"/>
        </w:rPr>
      </w:pPr>
    </w:p>
    <w:p w14:paraId="229E6DA8" w14:textId="77777777" w:rsidR="002B05B6" w:rsidRDefault="002B05B6" w:rsidP="00EB46ED">
      <w:pPr>
        <w:widowControl/>
        <w:shd w:val="clear" w:color="auto" w:fill="FFFFFF"/>
        <w:adjustRightInd w:val="0"/>
        <w:jc w:val="both"/>
        <w:rPr>
          <w:rFonts w:ascii="Montserrat" w:eastAsia="Times New Roman" w:hAnsi="Montserrat" w:cs="Arial"/>
          <w:color w:val="000000"/>
          <w:sz w:val="20"/>
          <w:szCs w:val="20"/>
          <w:lang w:bidi="ar-SA"/>
        </w:rPr>
      </w:pPr>
    </w:p>
    <w:p w14:paraId="32E17B28"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14:paraId="0F3E7F0E"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Asimismo, se aplicará por concepto de Deductiva hasta un 4% sobre el monto total de los bienes o servicios prestados de manera deficiente por cada día natural, hasta que el proveedor subsane la deficiencia reportada.</w:t>
      </w:r>
    </w:p>
    <w:p w14:paraId="6B9D0789"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02370F9B"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NOVENA. GARANTÍA </w:t>
      </w:r>
    </w:p>
    <w:p w14:paraId="155E521A"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p>
    <w:p w14:paraId="5E806A0A"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 xml:space="preserve">deberá de presentar en los términos de diez días naturales la fianza como forma de garantía a favor de </w:t>
      </w:r>
      <w:r w:rsidRPr="00756FF0">
        <w:rPr>
          <w:rFonts w:ascii="Montserrat" w:eastAsia="Times New Roman" w:hAnsi="Montserrat" w:cs="Arial"/>
          <w:b/>
          <w:color w:val="000000"/>
          <w:sz w:val="20"/>
          <w:szCs w:val="20"/>
          <w:lang w:eastAsia="en-US" w:bidi="ar-SA"/>
        </w:rPr>
        <w:t>“EL COMITÉ”.</w:t>
      </w:r>
    </w:p>
    <w:p w14:paraId="7F70F41F"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p>
    <w:p w14:paraId="2B52381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garantizar el cumplimiento de las obligaciones derivadas del presente contrato por conducto de una Fianza expedida en los términos de la Ley Federal de Instituciones de Fianzas debiendo tener las siguientes consideraciones:</w:t>
      </w:r>
    </w:p>
    <w:p w14:paraId="0C3E49FC"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CA8FF8B" w14:textId="77777777" w:rsidR="00EB46ED" w:rsidRPr="00756FF0" w:rsidRDefault="00EB46ED" w:rsidP="0008324C">
      <w:pPr>
        <w:widowControl/>
        <w:numPr>
          <w:ilvl w:val="3"/>
          <w:numId w:val="16"/>
        </w:numPr>
        <w:shd w:val="clear" w:color="auto" w:fill="FFFFFF"/>
        <w:autoSpaceDE/>
        <w:autoSpaceDN/>
        <w:ind w:left="851" w:hanging="708"/>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fianza deberá tener la vigencia hasta que </w:t>
      </w: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14:paraId="0A605DC7" w14:textId="77777777" w:rsidR="00EB46ED" w:rsidRPr="00756FF0" w:rsidRDefault="00EB46ED" w:rsidP="0008324C">
      <w:pPr>
        <w:widowControl/>
        <w:numPr>
          <w:ilvl w:val="3"/>
          <w:numId w:val="16"/>
        </w:numPr>
        <w:shd w:val="clear" w:color="auto" w:fill="FFFFFF"/>
        <w:autoSpaceDE/>
        <w:autoSpaceDN/>
        <w:ind w:left="851" w:hanging="70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La póliza de fianza deberá contener las siguientes declaraciones expresas de la afianzadora:</w:t>
      </w:r>
    </w:p>
    <w:p w14:paraId="2DFA4C73"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se otorga en los términos del presente contrato y las bases de licitación.</w:t>
      </w:r>
    </w:p>
    <w:p w14:paraId="7653913F"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continuará vigente en el caso de que se otorgue prórroga o espera al fiado</w:t>
      </w:r>
      <w:r w:rsidR="00E10B60">
        <w:rPr>
          <w:rFonts w:ascii="Montserrat" w:eastAsia="Times New Roman" w:hAnsi="Montserrat" w:cs="Arial"/>
          <w:color w:val="000000"/>
          <w:sz w:val="20"/>
          <w:szCs w:val="20"/>
          <w:lang w:eastAsia="en-US" w:bidi="ar-SA"/>
        </w:rPr>
        <w:t>r</w:t>
      </w:r>
      <w:r w:rsidRPr="00756FF0">
        <w:rPr>
          <w:rFonts w:ascii="Montserrat" w:eastAsia="Times New Roman" w:hAnsi="Montserrat" w:cs="Arial"/>
          <w:color w:val="000000"/>
          <w:sz w:val="20"/>
          <w:szCs w:val="20"/>
          <w:lang w:eastAsia="en-US" w:bidi="ar-SA"/>
        </w:rPr>
        <w:t xml:space="preserve"> para el cumplimiento de las obligaciones que se afianzan, aunque hayan sido solicitadas o autorizadas extemporáneamente.</w:t>
      </w:r>
    </w:p>
    <w:p w14:paraId="7EF803F0"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para cancelar la fianza será requisito indispensable la conformidad expresa y por escrito de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quien la emitirá solo cuando </w:t>
      </w: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haya cumplido con todas las obligaciones.</w:t>
      </w:r>
    </w:p>
    <w:p w14:paraId="0BBBF751"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institución afianzadora renuncia al beneficio contenido en el artículo 119 y acepta expresamente lo preceptuado en los artículos 93, 94 y 118 de la Ley Federal de Instituciones de Seguros y Fianzas vigente.</w:t>
      </w:r>
    </w:p>
    <w:p w14:paraId="450B8BE8"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a partir del incumplimiento de cualquier obligación consignada en todas y cada una de las cláusulas del presente contrato, por la cantidad en dinero que se origine.</w:t>
      </w:r>
    </w:p>
    <w:p w14:paraId="670326EF"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lastRenderedPageBreak/>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en caso de que sea rescindido el contrato celebrado por causas imputables a </w:t>
      </w: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w:t>
      </w:r>
    </w:p>
    <w:p w14:paraId="7EF98EFD"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6EF7CE4"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transcurrido el plazo señalado en el primer párrafo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no hubiere presentado la garantía de cumplimiento respectiva,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no formalizará el presente instrumento.</w:t>
      </w:r>
    </w:p>
    <w:p w14:paraId="6C970FC4"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7A44C357"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VIGENCIA</w:t>
      </w:r>
      <w:r w:rsidRPr="00756FF0">
        <w:rPr>
          <w:rFonts w:ascii="Montserrat" w:eastAsia="Times New Roman" w:hAnsi="Montserrat" w:cs="Arial"/>
          <w:color w:val="000000"/>
          <w:sz w:val="20"/>
          <w:szCs w:val="20"/>
          <w:lang w:bidi="ar-SA"/>
        </w:rPr>
        <w:t xml:space="preserve"> </w:t>
      </w:r>
    </w:p>
    <w:p w14:paraId="3B06EB99"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3892453"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presente contrato tendrá una vigencia a partir de ____y concluirá el ____ o hasta haberse agotado el cumplimiento de todas y cada una de las cláusulas que en él se contienen.  </w:t>
      </w:r>
    </w:p>
    <w:p w14:paraId="0F435288" w14:textId="77777777" w:rsidR="00EB46ED"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24C1DEBC" w14:textId="77777777" w:rsidR="00EE5FF9" w:rsidRPr="00756FF0" w:rsidRDefault="00EE5FF9" w:rsidP="00EB46ED">
      <w:pPr>
        <w:widowControl/>
        <w:shd w:val="clear" w:color="auto" w:fill="FFFFFF"/>
        <w:autoSpaceDE/>
        <w:autoSpaceDN/>
        <w:jc w:val="both"/>
        <w:rPr>
          <w:rFonts w:ascii="Montserrat" w:eastAsia="Times New Roman" w:hAnsi="Montserrat" w:cs="Arial"/>
          <w:color w:val="000000"/>
          <w:sz w:val="20"/>
          <w:szCs w:val="20"/>
          <w:lang w:bidi="ar-SA"/>
        </w:rPr>
      </w:pPr>
    </w:p>
    <w:p w14:paraId="3C8A9608"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PRIMERA. MODIFICACIÓN AL CONTRATO VIGENTE</w:t>
      </w:r>
      <w:r w:rsidRPr="00756FF0">
        <w:rPr>
          <w:rFonts w:ascii="Montserrat" w:eastAsia="Times New Roman" w:hAnsi="Montserrat" w:cs="Arial"/>
          <w:color w:val="000000"/>
          <w:sz w:val="20"/>
          <w:szCs w:val="20"/>
          <w:lang w:bidi="ar-SA"/>
        </w:rPr>
        <w:t xml:space="preserve"> </w:t>
      </w:r>
    </w:p>
    <w:p w14:paraId="2BAA928A"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9C4859C" w14:textId="77777777" w:rsidR="00EB46ED"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podrá dentro de la vigencia del contrato y por necesidades del servicio efectuar cambios en uno o </w:t>
      </w:r>
      <w:r w:rsidR="00EE5FF9">
        <w:rPr>
          <w:rFonts w:ascii="Montserrat" w:eastAsia="Times New Roman" w:hAnsi="Montserrat" w:cs="Arial"/>
          <w:color w:val="000000"/>
          <w:sz w:val="20"/>
          <w:szCs w:val="20"/>
          <w:lang w:bidi="ar-SA"/>
        </w:rPr>
        <w:t>más de los siguientes aspectos:</w:t>
      </w:r>
    </w:p>
    <w:p w14:paraId="13468478" w14:textId="77777777" w:rsidR="00EE5FF9" w:rsidRPr="00756FF0" w:rsidRDefault="00EE5FF9" w:rsidP="00EB46ED">
      <w:pPr>
        <w:widowControl/>
        <w:shd w:val="clear" w:color="auto" w:fill="FFFFFF"/>
        <w:autoSpaceDE/>
        <w:autoSpaceDN/>
        <w:jc w:val="both"/>
        <w:rPr>
          <w:rFonts w:ascii="Montserrat" w:eastAsia="Times New Roman" w:hAnsi="Montserrat" w:cs="Arial"/>
          <w:color w:val="000000"/>
          <w:sz w:val="20"/>
          <w:szCs w:val="20"/>
          <w:lang w:bidi="ar-SA"/>
        </w:rPr>
      </w:pPr>
    </w:p>
    <w:p w14:paraId="1354BE6C" w14:textId="77777777"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a) El lugar de entrega.</w:t>
      </w:r>
    </w:p>
    <w:p w14:paraId="3519EC02" w14:textId="77777777"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b) El plazo de entrega.</w:t>
      </w:r>
    </w:p>
    <w:p w14:paraId="3E7FDA19"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9DED4F6"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Al respecto,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se abstendrá de hacer modificaciones que se refieran a precios, anticipos, pagos progresivos, especificaciones y, en general, cualquier cambio que implique otorgar condiciones más ventajosas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comparadas con las establecidas originalmente.</w:t>
      </w:r>
    </w:p>
    <w:p w14:paraId="049CC01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0C818986"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se genere alguno de estos cambios, previa solicitud de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presentará las solicitudes de ajuste que se originen dentro de los tres días naturales siguientes a la fecha en que reciba la orden de cambio. Estos cambios, deberán formalizarse por escrito.  </w:t>
      </w:r>
    </w:p>
    <w:p w14:paraId="60858D6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7E8DA8D0"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Cualquier otra incidencia que afecte el cumplimiento del contrato deberá ser notificada por escrito a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para atenderlo, a partir de que se genere la misma y dentro de la vigencia del contrato.</w:t>
      </w:r>
    </w:p>
    <w:p w14:paraId="1B9226F4"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50ED2DFD"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color w:val="000000"/>
          <w:sz w:val="20"/>
          <w:szCs w:val="20"/>
          <w:lang w:bidi="ar-SA"/>
        </w:rPr>
        <w:t xml:space="preserve">En caso de requerir modificación en la cantidad de los bienes o servicios contratados siempre que el monto total no rebase el 20% de la cantidad convenida originalmente </w:t>
      </w:r>
      <w:r w:rsidRPr="00756FF0">
        <w:rPr>
          <w:rFonts w:ascii="Montserrat" w:eastAsia="Times New Roman" w:hAnsi="Montserrat" w:cs="Arial"/>
          <w:b/>
          <w:color w:val="000000"/>
          <w:sz w:val="20"/>
          <w:szCs w:val="20"/>
          <w:lang w:bidi="ar-SA"/>
        </w:rPr>
        <w:t xml:space="preserve">“EL COMITÉ” </w:t>
      </w:r>
      <w:r w:rsidRPr="00756FF0">
        <w:rPr>
          <w:rFonts w:ascii="Montserrat" w:eastAsia="Times New Roman" w:hAnsi="Montserrat" w:cs="Arial"/>
          <w:color w:val="000000"/>
          <w:sz w:val="20"/>
          <w:szCs w:val="20"/>
          <w:lang w:bidi="ar-SA"/>
        </w:rPr>
        <w:t>lo solicitará a</w:t>
      </w:r>
      <w:r w:rsidRPr="00756FF0">
        <w:rPr>
          <w:rFonts w:ascii="Montserrat" w:eastAsia="Times New Roman" w:hAnsi="Montserrat" w:cs="Arial"/>
          <w:b/>
          <w:color w:val="000000"/>
          <w:sz w:val="20"/>
          <w:szCs w:val="20"/>
          <w:lang w:bidi="ar-SA"/>
        </w:rPr>
        <w:t xml:space="preserve"> “EL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color w:val="000000"/>
          <w:sz w:val="20"/>
          <w:szCs w:val="20"/>
          <w:lang w:bidi="ar-SA"/>
        </w:rPr>
        <w:t>lo cual deberá quedar estipulado mediante escrito y siempre y cuando el contrato se encuentre vigente.</w:t>
      </w:r>
    </w:p>
    <w:p w14:paraId="360A2A76" w14:textId="77777777" w:rsidR="00D722BC" w:rsidRPr="00756FF0" w:rsidRDefault="00D722BC" w:rsidP="00EB46ED">
      <w:pPr>
        <w:widowControl/>
        <w:shd w:val="clear" w:color="auto" w:fill="FFFFFF"/>
        <w:autoSpaceDE/>
        <w:autoSpaceDN/>
        <w:jc w:val="both"/>
        <w:rPr>
          <w:rFonts w:ascii="Montserrat" w:eastAsia="Times New Roman" w:hAnsi="Montserrat" w:cs="Arial"/>
          <w:b/>
          <w:color w:val="000000"/>
          <w:sz w:val="20"/>
          <w:szCs w:val="20"/>
          <w:lang w:bidi="ar-SA"/>
        </w:rPr>
      </w:pPr>
    </w:p>
    <w:p w14:paraId="3F0BCBC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SEGUNDA. TERMINACIÓN ANTICIPADA</w:t>
      </w:r>
      <w:r w:rsidRPr="00756FF0">
        <w:rPr>
          <w:rFonts w:ascii="Montserrat" w:eastAsia="Times New Roman" w:hAnsi="Montserrat" w:cs="Arial"/>
          <w:color w:val="000000"/>
          <w:sz w:val="20"/>
          <w:szCs w:val="20"/>
          <w:lang w:bidi="ar-SA"/>
        </w:rPr>
        <w:t>.</w:t>
      </w:r>
    </w:p>
    <w:p w14:paraId="4294919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58A3207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o se determine la nulidad total o parcial de los actos que dieron origen al contrato, con motivo de la resolución de una inconformidad al respecto. En estos supuestos el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reembolsara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los gastos no recuperados en que haya incurrido, siempre que estos sean razonables, estén debidamente comprobados y se relacionen directamente con el contrato correspondiente.</w:t>
      </w:r>
    </w:p>
    <w:p w14:paraId="0520FBFA" w14:textId="136FB019" w:rsidR="00EB46ED"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3EC37990" w14:textId="1899E23E" w:rsidR="00F01044" w:rsidRDefault="00F01044" w:rsidP="00EB46ED">
      <w:pPr>
        <w:widowControl/>
        <w:shd w:val="clear" w:color="auto" w:fill="FFFFFF"/>
        <w:autoSpaceDE/>
        <w:autoSpaceDN/>
        <w:jc w:val="both"/>
        <w:rPr>
          <w:rFonts w:ascii="Montserrat" w:eastAsia="Times New Roman" w:hAnsi="Montserrat" w:cs="Arial"/>
          <w:b/>
          <w:color w:val="000000"/>
          <w:sz w:val="20"/>
          <w:szCs w:val="20"/>
          <w:lang w:bidi="ar-SA"/>
        </w:rPr>
      </w:pPr>
    </w:p>
    <w:p w14:paraId="62892748" w14:textId="7C055E5A" w:rsidR="00F01044" w:rsidRDefault="00F01044" w:rsidP="00EB46ED">
      <w:pPr>
        <w:widowControl/>
        <w:shd w:val="clear" w:color="auto" w:fill="FFFFFF"/>
        <w:autoSpaceDE/>
        <w:autoSpaceDN/>
        <w:jc w:val="both"/>
        <w:rPr>
          <w:rFonts w:ascii="Montserrat" w:eastAsia="Times New Roman" w:hAnsi="Montserrat" w:cs="Arial"/>
          <w:b/>
          <w:color w:val="000000"/>
          <w:sz w:val="20"/>
          <w:szCs w:val="20"/>
          <w:lang w:bidi="ar-SA"/>
        </w:rPr>
      </w:pPr>
    </w:p>
    <w:p w14:paraId="75019F39" w14:textId="77777777" w:rsidR="00F01044" w:rsidRPr="00756FF0" w:rsidRDefault="00F01044" w:rsidP="00EB46ED">
      <w:pPr>
        <w:widowControl/>
        <w:shd w:val="clear" w:color="auto" w:fill="FFFFFF"/>
        <w:autoSpaceDE/>
        <w:autoSpaceDN/>
        <w:jc w:val="both"/>
        <w:rPr>
          <w:rFonts w:ascii="Montserrat" w:eastAsia="Times New Roman" w:hAnsi="Montserrat" w:cs="Arial"/>
          <w:b/>
          <w:color w:val="000000"/>
          <w:sz w:val="20"/>
          <w:szCs w:val="20"/>
          <w:lang w:bidi="ar-SA"/>
        </w:rPr>
      </w:pPr>
    </w:p>
    <w:p w14:paraId="5D6F66A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TERCERA. RESCISIÓN ADMINISTRATIVA DEL CONTRATO</w:t>
      </w:r>
    </w:p>
    <w:p w14:paraId="15C13344"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 </w:t>
      </w:r>
    </w:p>
    <w:p w14:paraId="2FD86616"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convienen y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está de acuerdo en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en cualquier momento, por causas imputables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rescindir administrativamente el presente contrato cuando este incumpla con cualquiera de las obligaciones estipuladas en el mismo.</w:t>
      </w:r>
    </w:p>
    <w:p w14:paraId="1BD11E2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07F896D"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CUARTA. PROCEDIMIENTO DE RESCISIÓN ADMINISTRATIVA DEL CONTRATO</w:t>
      </w:r>
      <w:r w:rsidRPr="00756FF0">
        <w:rPr>
          <w:rFonts w:ascii="Montserrat" w:eastAsia="Times New Roman" w:hAnsi="Montserrat" w:cs="Arial"/>
          <w:color w:val="000000"/>
          <w:sz w:val="20"/>
          <w:szCs w:val="20"/>
          <w:lang w:bidi="ar-SA"/>
        </w:rPr>
        <w:t xml:space="preserve"> </w:t>
      </w:r>
    </w:p>
    <w:p w14:paraId="77C7F5B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D2A1C29"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procedimiento se iniciará a partir de que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le sea comunicado por escrito el o los incumplimientos en que haya incurrido para que en un término de cinco días hábiles exponga lo que a su derecho convenga y aporte, en su caso, las pruebas que estime pertinentes.</w:t>
      </w:r>
    </w:p>
    <w:p w14:paraId="63873107"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5470B51B"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Transcurrido el término a que se refiere el párrafo anterior, ____ días hábiles resolverá considerando los argumentos y pruebas que hubiera hecho valer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w:t>
      </w:r>
    </w:p>
    <w:p w14:paraId="02E0A54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7F32424D"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La determinación de dar o no por rescindido el contrato, deberá ser comunicada por escrito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quince (15) días hábiles siguientes al vencimiento del plazo a que se refiere el primer párrafo o contados a partir del día siguiente de recibida la contestación de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dicho plazo.</w:t>
      </w:r>
    </w:p>
    <w:p w14:paraId="4626812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E36A03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Cuando se rescinda el contrato se formulará el finiquito correspondiente, dentro de los treinta días hábiles siguientes a la fecha en que se notifique la rescisión.</w:t>
      </w:r>
    </w:p>
    <w:p w14:paraId="20AC79E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3CC6CC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previamente a la determinación de dar por rescindido administrativamente el presente contrato,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hiciere entrega de los bienes, el procedimiento quedará sin efecto, sin perjuicio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pueda aplicar las penas o deducciones establecidas en la cláusula denominada Penas Convencionales y Deducciones. </w:t>
      </w:r>
    </w:p>
    <w:p w14:paraId="2476D9ED"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7E9330AF"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decida no dar por rescindido el contrato establecerá con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otro plazo, que le permita subsanar el incumplimiento de hubiera motivado el inicio del procedimiento.</w:t>
      </w:r>
    </w:p>
    <w:p w14:paraId="6FBFB6BD" w14:textId="77777777" w:rsidR="00EB46ED" w:rsidRPr="00756FF0" w:rsidRDefault="00EB46ED" w:rsidP="00EB46ED">
      <w:pPr>
        <w:widowControl/>
        <w:shd w:val="clear" w:color="auto" w:fill="FFFFFF"/>
        <w:autoSpaceDE/>
        <w:autoSpaceDN/>
        <w:ind w:left="426"/>
        <w:contextualSpacing/>
        <w:jc w:val="both"/>
        <w:rPr>
          <w:rFonts w:ascii="Montserrat" w:eastAsia="Times New Roman" w:hAnsi="Montserrat" w:cs="Arial"/>
          <w:color w:val="000000"/>
          <w:sz w:val="20"/>
          <w:szCs w:val="20"/>
          <w:lang w:eastAsia="en-US" w:bidi="ar-SA"/>
        </w:rPr>
      </w:pPr>
    </w:p>
    <w:p w14:paraId="28D25298" w14:textId="77777777" w:rsidR="00EB46ED" w:rsidRPr="00756FF0"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DÉCIMA QUINTA. </w:t>
      </w:r>
      <w:r w:rsidRPr="00756FF0">
        <w:rPr>
          <w:rFonts w:ascii="Montserrat" w:eastAsia="Times New Roman" w:hAnsi="Montserrat" w:cs="Arial"/>
          <w:b/>
          <w:bCs/>
          <w:color w:val="000000"/>
          <w:sz w:val="20"/>
          <w:szCs w:val="20"/>
          <w:lang w:bidi="ar-SA"/>
        </w:rPr>
        <w:t>JURISDICCIÓN Y LEGISLACIÓN APLICABLE</w:t>
      </w:r>
    </w:p>
    <w:p w14:paraId="27B75448"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14:paraId="3F291770" w14:textId="77777777" w:rsidR="00EB46ED"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14:paraId="2674EFE4" w14:textId="77777777" w:rsidR="00E2791E" w:rsidRPr="00756FF0" w:rsidRDefault="00E2791E" w:rsidP="00EB46ED">
      <w:pPr>
        <w:widowControl/>
        <w:shd w:val="clear" w:color="auto" w:fill="FFFFFF"/>
        <w:adjustRightInd w:val="0"/>
        <w:jc w:val="both"/>
        <w:rPr>
          <w:rFonts w:ascii="Montserrat" w:eastAsia="Times New Roman" w:hAnsi="Montserrat" w:cs="Arial"/>
          <w:color w:val="000000"/>
          <w:sz w:val="20"/>
          <w:szCs w:val="20"/>
          <w:lang w:bidi="ar-SA"/>
        </w:rPr>
      </w:pPr>
    </w:p>
    <w:p w14:paraId="6F23CD40" w14:textId="77777777" w:rsidR="00A86443" w:rsidRPr="00A86443" w:rsidRDefault="00A86443" w:rsidP="00A86443">
      <w:pPr>
        <w:widowControl/>
        <w:shd w:val="clear" w:color="auto" w:fill="FFFFFF"/>
        <w:autoSpaceDE/>
        <w:autoSpaceDN/>
        <w:jc w:val="both"/>
        <w:rPr>
          <w:rFonts w:ascii="Arial" w:eastAsia="Times New Roman" w:hAnsi="Arial" w:cs="Arial"/>
          <w:b/>
          <w:color w:val="000000"/>
          <w:sz w:val="24"/>
          <w:szCs w:val="24"/>
          <w:lang w:bidi="ar-SA"/>
        </w:rPr>
      </w:pPr>
    </w:p>
    <w:p w14:paraId="4B85FEC5" w14:textId="7C630FBA" w:rsid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7F5F473B" w14:textId="1911CEBA" w:rsidR="00F01044" w:rsidRDefault="00F01044" w:rsidP="00EB46ED">
      <w:pPr>
        <w:widowControl/>
        <w:shd w:val="clear" w:color="auto" w:fill="FFFFFF"/>
        <w:autoSpaceDE/>
        <w:autoSpaceDN/>
        <w:jc w:val="both"/>
        <w:rPr>
          <w:rFonts w:ascii="Arial" w:eastAsia="Times New Roman" w:hAnsi="Arial" w:cs="Arial"/>
          <w:b/>
          <w:color w:val="000000"/>
          <w:sz w:val="24"/>
          <w:szCs w:val="24"/>
          <w:lang w:bidi="ar-SA"/>
        </w:rPr>
      </w:pPr>
    </w:p>
    <w:p w14:paraId="5B346F30" w14:textId="34B3C24C" w:rsidR="00F01044" w:rsidRDefault="00F01044" w:rsidP="00EB46ED">
      <w:pPr>
        <w:widowControl/>
        <w:shd w:val="clear" w:color="auto" w:fill="FFFFFF"/>
        <w:autoSpaceDE/>
        <w:autoSpaceDN/>
        <w:jc w:val="both"/>
        <w:rPr>
          <w:rFonts w:ascii="Arial" w:eastAsia="Times New Roman" w:hAnsi="Arial" w:cs="Arial"/>
          <w:b/>
          <w:color w:val="000000"/>
          <w:sz w:val="24"/>
          <w:szCs w:val="24"/>
          <w:lang w:bidi="ar-SA"/>
        </w:rPr>
      </w:pPr>
    </w:p>
    <w:p w14:paraId="6F31A0AB" w14:textId="6FFD3B10" w:rsidR="00F01044" w:rsidRDefault="00F01044" w:rsidP="00EB46ED">
      <w:pPr>
        <w:widowControl/>
        <w:shd w:val="clear" w:color="auto" w:fill="FFFFFF"/>
        <w:autoSpaceDE/>
        <w:autoSpaceDN/>
        <w:jc w:val="both"/>
        <w:rPr>
          <w:rFonts w:ascii="Arial" w:eastAsia="Times New Roman" w:hAnsi="Arial" w:cs="Arial"/>
          <w:b/>
          <w:color w:val="000000"/>
          <w:sz w:val="24"/>
          <w:szCs w:val="24"/>
          <w:lang w:bidi="ar-SA"/>
        </w:rPr>
      </w:pPr>
    </w:p>
    <w:p w14:paraId="60CFCB1F" w14:textId="0BAD7195" w:rsidR="00F01044" w:rsidRDefault="00F01044" w:rsidP="00EB46ED">
      <w:pPr>
        <w:widowControl/>
        <w:shd w:val="clear" w:color="auto" w:fill="FFFFFF"/>
        <w:autoSpaceDE/>
        <w:autoSpaceDN/>
        <w:jc w:val="both"/>
        <w:rPr>
          <w:rFonts w:ascii="Arial" w:eastAsia="Times New Roman" w:hAnsi="Arial" w:cs="Arial"/>
          <w:b/>
          <w:color w:val="000000"/>
          <w:sz w:val="24"/>
          <w:szCs w:val="24"/>
          <w:lang w:bidi="ar-SA"/>
        </w:rPr>
      </w:pPr>
    </w:p>
    <w:p w14:paraId="17EB1D4D" w14:textId="5979E0A2" w:rsidR="00F01044" w:rsidRDefault="00F01044" w:rsidP="00EB46ED">
      <w:pPr>
        <w:widowControl/>
        <w:shd w:val="clear" w:color="auto" w:fill="FFFFFF"/>
        <w:autoSpaceDE/>
        <w:autoSpaceDN/>
        <w:jc w:val="both"/>
        <w:rPr>
          <w:rFonts w:ascii="Arial" w:eastAsia="Times New Roman" w:hAnsi="Arial" w:cs="Arial"/>
          <w:b/>
          <w:color w:val="000000"/>
          <w:sz w:val="24"/>
          <w:szCs w:val="24"/>
          <w:lang w:bidi="ar-SA"/>
        </w:rPr>
      </w:pPr>
    </w:p>
    <w:p w14:paraId="33AB850A" w14:textId="11F9A76D" w:rsidR="00F01044" w:rsidRDefault="00F01044" w:rsidP="00EB46ED">
      <w:pPr>
        <w:widowControl/>
        <w:shd w:val="clear" w:color="auto" w:fill="FFFFFF"/>
        <w:autoSpaceDE/>
        <w:autoSpaceDN/>
        <w:jc w:val="both"/>
        <w:rPr>
          <w:rFonts w:ascii="Arial" w:eastAsia="Times New Roman" w:hAnsi="Arial" w:cs="Arial"/>
          <w:b/>
          <w:color w:val="000000"/>
          <w:sz w:val="24"/>
          <w:szCs w:val="24"/>
          <w:lang w:bidi="ar-SA"/>
        </w:rPr>
      </w:pPr>
    </w:p>
    <w:p w14:paraId="3198B56C" w14:textId="2CEB7066" w:rsidR="00F01044" w:rsidRDefault="00F01044" w:rsidP="00EB46ED">
      <w:pPr>
        <w:widowControl/>
        <w:shd w:val="clear" w:color="auto" w:fill="FFFFFF"/>
        <w:autoSpaceDE/>
        <w:autoSpaceDN/>
        <w:jc w:val="both"/>
        <w:rPr>
          <w:rFonts w:ascii="Arial" w:eastAsia="Times New Roman" w:hAnsi="Arial" w:cs="Arial"/>
          <w:b/>
          <w:color w:val="000000"/>
          <w:sz w:val="24"/>
          <w:szCs w:val="24"/>
          <w:lang w:bidi="ar-SA"/>
        </w:rPr>
      </w:pPr>
    </w:p>
    <w:p w14:paraId="5F43D1EB" w14:textId="77777777" w:rsidR="00F01044" w:rsidRPr="00EB46ED" w:rsidRDefault="00F01044" w:rsidP="00EB46ED">
      <w:pPr>
        <w:widowControl/>
        <w:shd w:val="clear" w:color="auto" w:fill="FFFFFF"/>
        <w:autoSpaceDE/>
        <w:autoSpaceDN/>
        <w:jc w:val="both"/>
        <w:rPr>
          <w:rFonts w:ascii="Arial" w:eastAsia="Times New Roman" w:hAnsi="Arial" w:cs="Arial"/>
          <w:b/>
          <w:color w:val="000000"/>
          <w:sz w:val="24"/>
          <w:szCs w:val="24"/>
          <w:lang w:bidi="ar-SA"/>
        </w:rPr>
      </w:pPr>
    </w:p>
    <w:p w14:paraId="6E8BA268"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lastRenderedPageBreak/>
        <w:t xml:space="preserve">LEÍDO QUE FUE, Y DEBIDAMENTE ENTERADAS DEL ALCANCE Y CONTENIDO LEGAL DE SUS CLÁUSULAS “LAS PARTES” FIRMAN EL PRESENTE CONTRATO EN DOS TANTOS ORIGINALES EN LA CIUDAD DE </w:t>
      </w:r>
      <w:r w:rsidR="00A86443" w:rsidRPr="00A86443">
        <w:rPr>
          <w:rFonts w:ascii="Montserrat" w:eastAsia="Times New Roman" w:hAnsi="Montserrat" w:cs="Arial"/>
          <w:b/>
          <w:color w:val="000000"/>
          <w:sz w:val="20"/>
          <w:szCs w:val="20"/>
          <w:u w:val="single"/>
          <w:lang w:bidi="ar-SA"/>
        </w:rPr>
        <w:t>CHILPANCINGO DE LOS BRAVO, GUERRERO</w:t>
      </w:r>
      <w:r w:rsidR="00A86443" w:rsidRPr="00A86443">
        <w:rPr>
          <w:rFonts w:ascii="Montserrat" w:eastAsia="Times New Roman" w:hAnsi="Montserrat" w:cs="Arial"/>
          <w:b/>
          <w:color w:val="000000"/>
          <w:sz w:val="20"/>
          <w:szCs w:val="20"/>
          <w:lang w:bidi="ar-SA"/>
        </w:rPr>
        <w:t>,</w:t>
      </w:r>
      <w:r w:rsidR="00A86443">
        <w:rPr>
          <w:rFonts w:ascii="Montserrat" w:eastAsia="Times New Roman" w:hAnsi="Montserrat" w:cs="Arial"/>
          <w:b/>
          <w:color w:val="000000"/>
          <w:sz w:val="20"/>
          <w:szCs w:val="20"/>
          <w:lang w:bidi="ar-SA"/>
        </w:rPr>
        <w:t xml:space="preserve"> EL DÍA </w:t>
      </w:r>
      <w:r w:rsidR="00EE52D2">
        <w:rPr>
          <w:rFonts w:ascii="Montserrat" w:eastAsia="Times New Roman" w:hAnsi="Montserrat" w:cs="Arial"/>
          <w:b/>
          <w:color w:val="000000"/>
          <w:sz w:val="20"/>
          <w:szCs w:val="20"/>
          <w:u w:val="single"/>
          <w:lang w:bidi="ar-SA"/>
        </w:rPr>
        <w:t>XX</w:t>
      </w:r>
      <w:r w:rsidR="00A86443" w:rsidRPr="00A86443">
        <w:rPr>
          <w:rFonts w:ascii="Montserrat" w:eastAsia="Times New Roman" w:hAnsi="Montserrat" w:cs="Arial"/>
          <w:b/>
          <w:color w:val="000000"/>
          <w:sz w:val="20"/>
          <w:szCs w:val="20"/>
          <w:u w:val="single"/>
          <w:lang w:bidi="ar-SA"/>
        </w:rPr>
        <w:t xml:space="preserve"> </w:t>
      </w:r>
      <w:r w:rsidR="00A86443">
        <w:rPr>
          <w:rFonts w:ascii="Montserrat" w:eastAsia="Times New Roman" w:hAnsi="Montserrat" w:cs="Arial"/>
          <w:b/>
          <w:color w:val="000000"/>
          <w:sz w:val="20"/>
          <w:szCs w:val="20"/>
          <w:lang w:bidi="ar-SA"/>
        </w:rPr>
        <w:t xml:space="preserve">DE </w:t>
      </w:r>
      <w:r w:rsidR="00EE52D2">
        <w:rPr>
          <w:rFonts w:ascii="Montserrat" w:eastAsia="Times New Roman" w:hAnsi="Montserrat" w:cs="Arial"/>
          <w:b/>
          <w:color w:val="000000"/>
          <w:sz w:val="20"/>
          <w:szCs w:val="20"/>
          <w:u w:val="single"/>
          <w:lang w:bidi="ar-SA"/>
        </w:rPr>
        <w:t>XXXX</w:t>
      </w:r>
      <w:r w:rsidR="00A86443" w:rsidRPr="00A86443">
        <w:rPr>
          <w:rFonts w:ascii="Montserrat" w:eastAsia="Times New Roman" w:hAnsi="Montserrat" w:cs="Arial"/>
          <w:b/>
          <w:color w:val="000000"/>
          <w:sz w:val="20"/>
          <w:szCs w:val="20"/>
          <w:u w:val="single"/>
          <w:lang w:bidi="ar-SA"/>
        </w:rPr>
        <w:t xml:space="preserve"> </w:t>
      </w:r>
      <w:r w:rsidR="00B1219F" w:rsidRPr="00A86443">
        <w:rPr>
          <w:rFonts w:ascii="Montserrat" w:eastAsia="Times New Roman" w:hAnsi="Montserrat" w:cs="Arial"/>
          <w:b/>
          <w:color w:val="000000"/>
          <w:sz w:val="20"/>
          <w:szCs w:val="20"/>
          <w:lang w:bidi="ar-SA"/>
        </w:rPr>
        <w:t>DE</w:t>
      </w:r>
      <w:r w:rsidR="0029691F" w:rsidRPr="00A86443">
        <w:rPr>
          <w:rFonts w:ascii="Montserrat" w:eastAsia="Times New Roman" w:hAnsi="Montserrat" w:cs="Arial"/>
          <w:b/>
          <w:color w:val="000000"/>
          <w:sz w:val="20"/>
          <w:szCs w:val="20"/>
          <w:lang w:bidi="ar-SA"/>
        </w:rPr>
        <w:t xml:space="preserve"> </w:t>
      </w:r>
      <w:r w:rsidRPr="00A86443">
        <w:rPr>
          <w:rFonts w:ascii="Montserrat" w:eastAsia="Times New Roman" w:hAnsi="Montserrat" w:cs="Arial"/>
          <w:b/>
          <w:color w:val="000000"/>
          <w:sz w:val="20"/>
          <w:szCs w:val="20"/>
          <w:lang w:bidi="ar-SA"/>
        </w:rPr>
        <w:t>202</w:t>
      </w:r>
      <w:r w:rsidR="0029691F" w:rsidRPr="00A86443">
        <w:rPr>
          <w:rFonts w:ascii="Montserrat" w:eastAsia="Times New Roman" w:hAnsi="Montserrat" w:cs="Arial"/>
          <w:b/>
          <w:color w:val="000000"/>
          <w:sz w:val="20"/>
          <w:szCs w:val="20"/>
          <w:lang w:bidi="ar-SA"/>
        </w:rPr>
        <w:t>4</w:t>
      </w:r>
      <w:r w:rsidR="005018C9" w:rsidRPr="00A86443">
        <w:rPr>
          <w:rFonts w:ascii="Montserrat" w:eastAsia="Times New Roman" w:hAnsi="Montserrat" w:cs="Arial"/>
          <w:b/>
          <w:color w:val="000000"/>
          <w:sz w:val="20"/>
          <w:szCs w:val="20"/>
          <w:lang w:bidi="ar-SA"/>
        </w:rPr>
        <w:t>.</w:t>
      </w:r>
      <w:r w:rsidRPr="008518DE">
        <w:rPr>
          <w:rFonts w:ascii="Montserrat" w:eastAsia="Times New Roman" w:hAnsi="Montserrat" w:cs="Arial"/>
          <w:b/>
          <w:color w:val="000000"/>
          <w:sz w:val="20"/>
          <w:szCs w:val="20"/>
          <w:lang w:bidi="ar-SA"/>
        </w:rPr>
        <w:t xml:space="preserve"> </w:t>
      </w:r>
    </w:p>
    <w:p w14:paraId="7DE25D9F"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702EA80D"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tblLook w:val="04A0" w:firstRow="1" w:lastRow="0" w:firstColumn="1" w:lastColumn="0" w:noHBand="0" w:noVBand="1"/>
      </w:tblPr>
      <w:tblGrid>
        <w:gridCol w:w="306"/>
        <w:gridCol w:w="4248"/>
        <w:gridCol w:w="305"/>
        <w:gridCol w:w="4538"/>
        <w:gridCol w:w="303"/>
      </w:tblGrid>
      <w:tr w:rsidR="00EB46ED" w:rsidRPr="008518DE" w14:paraId="411447F2" w14:textId="77777777" w:rsidTr="00EB46ED">
        <w:tc>
          <w:tcPr>
            <w:tcW w:w="158" w:type="pct"/>
            <w:shd w:val="clear" w:color="auto" w:fill="auto"/>
          </w:tcPr>
          <w:p w14:paraId="48F1EE56"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2190" w:type="pct"/>
            <w:tcBorders>
              <w:bottom w:val="single" w:sz="4" w:space="0" w:color="auto"/>
            </w:tcBorders>
            <w:shd w:val="clear" w:color="auto" w:fill="auto"/>
          </w:tcPr>
          <w:p w14:paraId="04513D93"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COMITÉ”</w:t>
            </w:r>
          </w:p>
          <w:p w14:paraId="3BB3EC32"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0079120F"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3FB67F66"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57423D80"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233E4DD0"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157" w:type="pct"/>
            <w:shd w:val="clear" w:color="auto" w:fill="auto"/>
          </w:tcPr>
          <w:p w14:paraId="283BF723"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bottom w:val="single" w:sz="4" w:space="0" w:color="auto"/>
            </w:tcBorders>
            <w:shd w:val="clear" w:color="auto" w:fill="auto"/>
          </w:tcPr>
          <w:p w14:paraId="1F84B3A3" w14:textId="77777777" w:rsidR="00EB46ED" w:rsidRPr="008518DE" w:rsidRDefault="00EB46ED" w:rsidP="00EE52D2">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8518DE">
              <w:rPr>
                <w:rFonts w:ascii="Montserrat" w:eastAsia="Times New Roman" w:hAnsi="Montserrat" w:cs="Arial"/>
                <w:b/>
                <w:color w:val="000000"/>
                <w:sz w:val="20"/>
                <w:szCs w:val="20"/>
                <w:lang w:bidi="ar-SA"/>
              </w:rPr>
              <w:t>”</w:t>
            </w:r>
          </w:p>
        </w:tc>
        <w:tc>
          <w:tcPr>
            <w:tcW w:w="157" w:type="pct"/>
            <w:shd w:val="clear" w:color="auto" w:fill="auto"/>
          </w:tcPr>
          <w:p w14:paraId="40EC375A"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r w:rsidR="00EB46ED" w:rsidRPr="00C540A4" w14:paraId="4A1D674A" w14:textId="77777777" w:rsidTr="00EB46ED">
        <w:tc>
          <w:tcPr>
            <w:tcW w:w="158" w:type="pct"/>
            <w:shd w:val="clear" w:color="auto" w:fill="auto"/>
          </w:tcPr>
          <w:p w14:paraId="4218D6FF" w14:textId="77777777" w:rsidR="00EB46ED" w:rsidRPr="00D32930" w:rsidRDefault="00EB46ED" w:rsidP="00EB46ED">
            <w:pPr>
              <w:widowControl/>
              <w:shd w:val="clear" w:color="auto" w:fill="FFFFFF"/>
              <w:autoSpaceDE/>
              <w:autoSpaceDN/>
              <w:jc w:val="both"/>
              <w:rPr>
                <w:rFonts w:ascii="Montserrat" w:eastAsia="Times New Roman" w:hAnsi="Montserrat" w:cs="Arial"/>
                <w:b/>
                <w:color w:val="000000"/>
                <w:sz w:val="20"/>
                <w:szCs w:val="20"/>
                <w:highlight w:val="yellow"/>
                <w:lang w:bidi="ar-SA"/>
              </w:rPr>
            </w:pPr>
          </w:p>
        </w:tc>
        <w:tc>
          <w:tcPr>
            <w:tcW w:w="2190" w:type="pct"/>
            <w:tcBorders>
              <w:top w:val="single" w:sz="4" w:space="0" w:color="auto"/>
            </w:tcBorders>
            <w:shd w:val="clear" w:color="auto" w:fill="auto"/>
          </w:tcPr>
          <w:p w14:paraId="4DFCC46F" w14:textId="77777777" w:rsidR="00EB46ED" w:rsidRPr="00A86443" w:rsidRDefault="00A86443" w:rsidP="00EB46ED">
            <w:pPr>
              <w:widowControl/>
              <w:shd w:val="clear" w:color="auto" w:fill="FFFFFF"/>
              <w:autoSpaceDE/>
              <w:autoSpaceDN/>
              <w:jc w:val="center"/>
              <w:rPr>
                <w:rFonts w:ascii="Montserrat" w:eastAsia="Times New Roman" w:hAnsi="Montserrat" w:cs="Arial"/>
                <w:b/>
                <w:color w:val="000000"/>
                <w:sz w:val="20"/>
                <w:szCs w:val="20"/>
                <w:lang w:bidi="ar-SA"/>
              </w:rPr>
            </w:pPr>
            <w:r w:rsidRPr="00A86443">
              <w:rPr>
                <w:rFonts w:ascii="Montserrat" w:eastAsia="Times New Roman" w:hAnsi="Montserrat" w:cs="Arial"/>
                <w:b/>
                <w:color w:val="000000"/>
                <w:sz w:val="20"/>
                <w:szCs w:val="20"/>
                <w:lang w:bidi="ar-SA"/>
              </w:rPr>
              <w:t>LIC. JESÚS GARCÍA SALMERÓN</w:t>
            </w:r>
          </w:p>
          <w:p w14:paraId="7508C152" w14:textId="77777777"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A86443">
              <w:rPr>
                <w:rFonts w:ascii="Montserrat" w:eastAsia="Times New Roman" w:hAnsi="Montserrat" w:cs="Arial"/>
                <w:b/>
                <w:color w:val="000000"/>
                <w:sz w:val="20"/>
                <w:szCs w:val="20"/>
                <w:lang w:bidi="ar-SA"/>
              </w:rPr>
              <w:t xml:space="preserve">PRESIDENTE </w:t>
            </w:r>
            <w:r w:rsidR="00A86443" w:rsidRPr="00A86443">
              <w:rPr>
                <w:rFonts w:ascii="Montserrat" w:eastAsia="Times New Roman" w:hAnsi="Montserrat" w:cs="Arial"/>
                <w:b/>
                <w:color w:val="000000"/>
                <w:sz w:val="20"/>
                <w:szCs w:val="20"/>
                <w:lang w:bidi="ar-SA"/>
              </w:rPr>
              <w:t>DEL COMITÉ ESTATAL DE SANIDAD VEGETAL</w:t>
            </w:r>
            <w:r w:rsidR="00A86443">
              <w:rPr>
                <w:rFonts w:ascii="Montserrat" w:eastAsia="Times New Roman" w:hAnsi="Montserrat" w:cs="Arial"/>
                <w:b/>
                <w:color w:val="000000"/>
                <w:sz w:val="20"/>
                <w:szCs w:val="20"/>
                <w:lang w:bidi="ar-SA"/>
              </w:rPr>
              <w:t xml:space="preserve"> DE GUERRERO</w:t>
            </w:r>
          </w:p>
          <w:p w14:paraId="6BED4F50" w14:textId="77777777" w:rsidR="00EB46ED" w:rsidRPr="00C540A4" w:rsidRDefault="00EB46ED" w:rsidP="00EB46ED">
            <w:pPr>
              <w:widowControl/>
              <w:shd w:val="clear" w:color="auto" w:fill="FFFFFF"/>
              <w:autoSpaceDE/>
              <w:autoSpaceDN/>
              <w:jc w:val="center"/>
              <w:rPr>
                <w:rFonts w:ascii="Montserrat" w:eastAsia="Times New Roman" w:hAnsi="Montserrat" w:cs="Arial"/>
                <w:color w:val="000000"/>
                <w:sz w:val="20"/>
                <w:szCs w:val="20"/>
                <w:lang w:bidi="ar-SA"/>
              </w:rPr>
            </w:pPr>
          </w:p>
        </w:tc>
        <w:tc>
          <w:tcPr>
            <w:tcW w:w="157" w:type="pct"/>
            <w:shd w:val="clear" w:color="auto" w:fill="auto"/>
          </w:tcPr>
          <w:p w14:paraId="0A0898E4" w14:textId="77777777"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top w:val="single" w:sz="4" w:space="0" w:color="auto"/>
            </w:tcBorders>
            <w:shd w:val="clear" w:color="auto" w:fill="auto"/>
          </w:tcPr>
          <w:p w14:paraId="06DE1ACE" w14:textId="77777777"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C540A4">
              <w:rPr>
                <w:rFonts w:ascii="Montserrat" w:eastAsia="Times New Roman" w:hAnsi="Montserrat" w:cs="Arial"/>
                <w:b/>
                <w:color w:val="000000"/>
                <w:sz w:val="20"/>
                <w:szCs w:val="20"/>
                <w:lang w:bidi="ar-SA"/>
              </w:rPr>
              <w:t>NOMBRE</w:t>
            </w:r>
          </w:p>
          <w:p w14:paraId="11B6F840" w14:textId="77777777" w:rsidR="00EB46ED" w:rsidRPr="00C540A4" w:rsidRDefault="00EE52D2" w:rsidP="00EB46ED">
            <w:pPr>
              <w:widowControl/>
              <w:shd w:val="clear" w:color="auto" w:fill="FFFFFF"/>
              <w:autoSpaceDE/>
              <w:autoSpaceDN/>
              <w:jc w:val="center"/>
              <w:rPr>
                <w:rFonts w:ascii="Montserrat" w:eastAsia="Times New Roman" w:hAnsi="Montserrat" w:cs="Arial"/>
                <w:color w:val="000000"/>
                <w:sz w:val="20"/>
                <w:szCs w:val="20"/>
                <w:lang w:bidi="ar-SA"/>
              </w:rPr>
            </w:pPr>
            <w:r>
              <w:rPr>
                <w:rFonts w:ascii="Montserrat" w:eastAsia="Times New Roman" w:hAnsi="Montserrat" w:cs="Arial"/>
                <w:b/>
                <w:color w:val="000000"/>
                <w:sz w:val="20"/>
                <w:szCs w:val="20"/>
                <w:lang w:bidi="ar-SA"/>
              </w:rPr>
              <w:t xml:space="preserve">PERSONA FÍSICA O </w:t>
            </w:r>
            <w:r w:rsidR="00EB46ED" w:rsidRPr="00C540A4">
              <w:rPr>
                <w:rFonts w:ascii="Montserrat" w:eastAsia="Times New Roman" w:hAnsi="Montserrat" w:cs="Arial"/>
                <w:b/>
                <w:color w:val="000000"/>
                <w:sz w:val="20"/>
                <w:szCs w:val="20"/>
                <w:lang w:bidi="ar-SA"/>
              </w:rPr>
              <w:t>REPRESENTANTE LEGAL DE (</w:t>
            </w:r>
            <w:r w:rsidR="00EB46ED" w:rsidRPr="00C540A4">
              <w:rPr>
                <w:rFonts w:ascii="Montserrat" w:eastAsia="Times New Roman" w:hAnsi="Montserrat" w:cs="Arial"/>
                <w:b/>
                <w:color w:val="000000"/>
                <w:sz w:val="20"/>
                <w:szCs w:val="20"/>
                <w:u w:val="single"/>
                <w:lang w:bidi="ar-SA"/>
              </w:rPr>
              <w:t>NOMBRE DE LA PERSONA MORAL)</w:t>
            </w:r>
          </w:p>
        </w:tc>
        <w:tc>
          <w:tcPr>
            <w:tcW w:w="157" w:type="pct"/>
            <w:shd w:val="clear" w:color="auto" w:fill="auto"/>
          </w:tcPr>
          <w:p w14:paraId="335E778F" w14:textId="77777777" w:rsidR="00EB46ED" w:rsidRPr="00C540A4"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14:paraId="65106084" w14:textId="77777777"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14:paraId="4053919A" w14:textId="77777777"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14:paraId="61059F21"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2FB69B31"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0B6C775A"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5B2B7549"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2D3F5733"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720105A8"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2C42FED6" w14:textId="77777777" w:rsidR="00EB46ED" w:rsidRDefault="00EB46ED" w:rsidP="000932B3">
      <w:pPr>
        <w:pStyle w:val="Textoindependiente"/>
        <w:spacing w:before="1"/>
        <w:ind w:left="136" w:right="149"/>
        <w:jc w:val="center"/>
        <w:rPr>
          <w:rFonts w:ascii="Montserrat" w:hAnsi="Montserrat"/>
          <w:b/>
          <w:w w:val="125"/>
        </w:rPr>
      </w:pPr>
    </w:p>
    <w:p w14:paraId="21371483" w14:textId="7B4FDB2A" w:rsidR="00EE5FF9" w:rsidRDefault="00EE5FF9" w:rsidP="000932B3">
      <w:pPr>
        <w:pStyle w:val="Textoindependiente"/>
        <w:spacing w:before="1"/>
        <w:ind w:left="136" w:right="149"/>
        <w:jc w:val="center"/>
        <w:rPr>
          <w:rFonts w:ascii="Montserrat" w:hAnsi="Montserrat"/>
          <w:b/>
          <w:w w:val="125"/>
        </w:rPr>
      </w:pPr>
    </w:p>
    <w:p w14:paraId="4197CED9" w14:textId="32FFBDE5" w:rsidR="00F01044" w:rsidRDefault="00F01044" w:rsidP="000932B3">
      <w:pPr>
        <w:pStyle w:val="Textoindependiente"/>
        <w:spacing w:before="1"/>
        <w:ind w:left="136" w:right="149"/>
        <w:jc w:val="center"/>
        <w:rPr>
          <w:rFonts w:ascii="Montserrat" w:hAnsi="Montserrat"/>
          <w:b/>
          <w:w w:val="125"/>
        </w:rPr>
      </w:pPr>
    </w:p>
    <w:p w14:paraId="1824CA5E" w14:textId="2B7DE6FC" w:rsidR="00F01044" w:rsidRDefault="00F01044" w:rsidP="000932B3">
      <w:pPr>
        <w:pStyle w:val="Textoindependiente"/>
        <w:spacing w:before="1"/>
        <w:ind w:left="136" w:right="149"/>
        <w:jc w:val="center"/>
        <w:rPr>
          <w:rFonts w:ascii="Montserrat" w:hAnsi="Montserrat"/>
          <w:b/>
          <w:w w:val="125"/>
        </w:rPr>
      </w:pPr>
    </w:p>
    <w:p w14:paraId="1813119D" w14:textId="5C818025" w:rsidR="00F01044" w:rsidRDefault="00F01044" w:rsidP="000932B3">
      <w:pPr>
        <w:pStyle w:val="Textoindependiente"/>
        <w:spacing w:before="1"/>
        <w:ind w:left="136" w:right="149"/>
        <w:jc w:val="center"/>
        <w:rPr>
          <w:rFonts w:ascii="Montserrat" w:hAnsi="Montserrat"/>
          <w:b/>
          <w:w w:val="125"/>
        </w:rPr>
      </w:pPr>
    </w:p>
    <w:p w14:paraId="6F1DE6ED" w14:textId="28F04C38" w:rsidR="00F01044" w:rsidRDefault="00F01044" w:rsidP="000932B3">
      <w:pPr>
        <w:pStyle w:val="Textoindependiente"/>
        <w:spacing w:before="1"/>
        <w:ind w:left="136" w:right="149"/>
        <w:jc w:val="center"/>
        <w:rPr>
          <w:rFonts w:ascii="Montserrat" w:hAnsi="Montserrat"/>
          <w:b/>
          <w:w w:val="125"/>
        </w:rPr>
      </w:pPr>
    </w:p>
    <w:p w14:paraId="25A8CA86" w14:textId="093B45D7" w:rsidR="00F01044" w:rsidRDefault="00F01044" w:rsidP="000932B3">
      <w:pPr>
        <w:pStyle w:val="Textoindependiente"/>
        <w:spacing w:before="1"/>
        <w:ind w:left="136" w:right="149"/>
        <w:jc w:val="center"/>
        <w:rPr>
          <w:rFonts w:ascii="Montserrat" w:hAnsi="Montserrat"/>
          <w:b/>
          <w:w w:val="125"/>
        </w:rPr>
      </w:pPr>
    </w:p>
    <w:p w14:paraId="41F2EF05" w14:textId="6E9A2769" w:rsidR="00F01044" w:rsidRDefault="00F01044" w:rsidP="000932B3">
      <w:pPr>
        <w:pStyle w:val="Textoindependiente"/>
        <w:spacing w:before="1"/>
        <w:ind w:left="136" w:right="149"/>
        <w:jc w:val="center"/>
        <w:rPr>
          <w:rFonts w:ascii="Montserrat" w:hAnsi="Montserrat"/>
          <w:b/>
          <w:w w:val="125"/>
        </w:rPr>
      </w:pPr>
    </w:p>
    <w:p w14:paraId="2AE6EC25" w14:textId="4AE2E9D9" w:rsidR="00F01044" w:rsidRDefault="00F01044" w:rsidP="000932B3">
      <w:pPr>
        <w:pStyle w:val="Textoindependiente"/>
        <w:spacing w:before="1"/>
        <w:ind w:left="136" w:right="149"/>
        <w:jc w:val="center"/>
        <w:rPr>
          <w:rFonts w:ascii="Montserrat" w:hAnsi="Montserrat"/>
          <w:b/>
          <w:w w:val="125"/>
        </w:rPr>
      </w:pPr>
    </w:p>
    <w:p w14:paraId="7E32192C" w14:textId="73C66484" w:rsidR="00F01044" w:rsidRDefault="00F01044" w:rsidP="000932B3">
      <w:pPr>
        <w:pStyle w:val="Textoindependiente"/>
        <w:spacing w:before="1"/>
        <w:ind w:left="136" w:right="149"/>
        <w:jc w:val="center"/>
        <w:rPr>
          <w:rFonts w:ascii="Montserrat" w:hAnsi="Montserrat"/>
          <w:b/>
          <w:w w:val="125"/>
        </w:rPr>
      </w:pPr>
    </w:p>
    <w:p w14:paraId="1D0B0049" w14:textId="186D59BF" w:rsidR="00F01044" w:rsidRDefault="00F01044" w:rsidP="000932B3">
      <w:pPr>
        <w:pStyle w:val="Textoindependiente"/>
        <w:spacing w:before="1"/>
        <w:ind w:left="136" w:right="149"/>
        <w:jc w:val="center"/>
        <w:rPr>
          <w:rFonts w:ascii="Montserrat" w:hAnsi="Montserrat"/>
          <w:b/>
          <w:w w:val="125"/>
        </w:rPr>
      </w:pPr>
    </w:p>
    <w:p w14:paraId="3618B9FF" w14:textId="38A67254" w:rsidR="00F01044" w:rsidRDefault="00F01044" w:rsidP="000932B3">
      <w:pPr>
        <w:pStyle w:val="Textoindependiente"/>
        <w:spacing w:before="1"/>
        <w:ind w:left="136" w:right="149"/>
        <w:jc w:val="center"/>
        <w:rPr>
          <w:rFonts w:ascii="Montserrat" w:hAnsi="Montserrat"/>
          <w:b/>
          <w:w w:val="125"/>
        </w:rPr>
      </w:pPr>
    </w:p>
    <w:p w14:paraId="647CD57B" w14:textId="7D198DE1" w:rsidR="00F01044" w:rsidRDefault="00F01044" w:rsidP="000932B3">
      <w:pPr>
        <w:pStyle w:val="Textoindependiente"/>
        <w:spacing w:before="1"/>
        <w:ind w:left="136" w:right="149"/>
        <w:jc w:val="center"/>
        <w:rPr>
          <w:rFonts w:ascii="Montserrat" w:hAnsi="Montserrat"/>
          <w:b/>
          <w:w w:val="125"/>
        </w:rPr>
      </w:pPr>
    </w:p>
    <w:p w14:paraId="5864DAFC" w14:textId="148787FA" w:rsidR="00F01044" w:rsidRDefault="00F01044" w:rsidP="000932B3">
      <w:pPr>
        <w:pStyle w:val="Textoindependiente"/>
        <w:spacing w:before="1"/>
        <w:ind w:left="136" w:right="149"/>
        <w:jc w:val="center"/>
        <w:rPr>
          <w:rFonts w:ascii="Montserrat" w:hAnsi="Montserrat"/>
          <w:b/>
          <w:w w:val="125"/>
        </w:rPr>
      </w:pPr>
    </w:p>
    <w:p w14:paraId="2E7847A8" w14:textId="66EC7D01" w:rsidR="00F01044" w:rsidRDefault="00F01044" w:rsidP="000932B3">
      <w:pPr>
        <w:pStyle w:val="Textoindependiente"/>
        <w:spacing w:before="1"/>
        <w:ind w:left="136" w:right="149"/>
        <w:jc w:val="center"/>
        <w:rPr>
          <w:rFonts w:ascii="Montserrat" w:hAnsi="Montserrat"/>
          <w:b/>
          <w:w w:val="125"/>
        </w:rPr>
      </w:pPr>
    </w:p>
    <w:p w14:paraId="19848348" w14:textId="58332E47" w:rsidR="00F01044" w:rsidRDefault="00F01044" w:rsidP="000932B3">
      <w:pPr>
        <w:pStyle w:val="Textoindependiente"/>
        <w:spacing w:before="1"/>
        <w:ind w:left="136" w:right="149"/>
        <w:jc w:val="center"/>
        <w:rPr>
          <w:rFonts w:ascii="Montserrat" w:hAnsi="Montserrat"/>
          <w:b/>
          <w:w w:val="125"/>
        </w:rPr>
      </w:pPr>
    </w:p>
    <w:p w14:paraId="3E832EFD" w14:textId="0D9F9E94" w:rsidR="00F01044" w:rsidRDefault="00F01044" w:rsidP="000932B3">
      <w:pPr>
        <w:pStyle w:val="Textoindependiente"/>
        <w:spacing w:before="1"/>
        <w:ind w:left="136" w:right="149"/>
        <w:jc w:val="center"/>
        <w:rPr>
          <w:rFonts w:ascii="Montserrat" w:hAnsi="Montserrat"/>
          <w:b/>
          <w:w w:val="125"/>
        </w:rPr>
      </w:pPr>
    </w:p>
    <w:p w14:paraId="3F934A9D" w14:textId="45243431" w:rsidR="00F01044" w:rsidRDefault="00F01044" w:rsidP="000932B3">
      <w:pPr>
        <w:pStyle w:val="Textoindependiente"/>
        <w:spacing w:before="1"/>
        <w:ind w:left="136" w:right="149"/>
        <w:jc w:val="center"/>
        <w:rPr>
          <w:rFonts w:ascii="Montserrat" w:hAnsi="Montserrat"/>
          <w:b/>
          <w:w w:val="125"/>
        </w:rPr>
      </w:pPr>
    </w:p>
    <w:p w14:paraId="18F32441" w14:textId="14AB90ED" w:rsidR="00F01044" w:rsidRDefault="00F01044" w:rsidP="000932B3">
      <w:pPr>
        <w:pStyle w:val="Textoindependiente"/>
        <w:spacing w:before="1"/>
        <w:ind w:left="136" w:right="149"/>
        <w:jc w:val="center"/>
        <w:rPr>
          <w:rFonts w:ascii="Montserrat" w:hAnsi="Montserrat"/>
          <w:b/>
          <w:w w:val="125"/>
        </w:rPr>
      </w:pPr>
    </w:p>
    <w:p w14:paraId="14E3804F" w14:textId="2045C1BF" w:rsidR="00F01044" w:rsidRDefault="00F01044" w:rsidP="000932B3">
      <w:pPr>
        <w:pStyle w:val="Textoindependiente"/>
        <w:spacing w:before="1"/>
        <w:ind w:left="136" w:right="149"/>
        <w:jc w:val="center"/>
        <w:rPr>
          <w:rFonts w:ascii="Montserrat" w:hAnsi="Montserrat"/>
          <w:b/>
          <w:w w:val="125"/>
        </w:rPr>
      </w:pPr>
    </w:p>
    <w:p w14:paraId="2F2689F0" w14:textId="6E91057F" w:rsidR="00F01044" w:rsidRDefault="00F01044" w:rsidP="000932B3">
      <w:pPr>
        <w:pStyle w:val="Textoindependiente"/>
        <w:spacing w:before="1"/>
        <w:ind w:left="136" w:right="149"/>
        <w:jc w:val="center"/>
        <w:rPr>
          <w:rFonts w:ascii="Montserrat" w:hAnsi="Montserrat"/>
          <w:b/>
          <w:w w:val="125"/>
        </w:rPr>
      </w:pPr>
    </w:p>
    <w:p w14:paraId="4C8CD285" w14:textId="4483DCF6" w:rsidR="00F01044" w:rsidRDefault="00F01044" w:rsidP="000932B3">
      <w:pPr>
        <w:pStyle w:val="Textoindependiente"/>
        <w:spacing w:before="1"/>
        <w:ind w:left="136" w:right="149"/>
        <w:jc w:val="center"/>
        <w:rPr>
          <w:rFonts w:ascii="Montserrat" w:hAnsi="Montserrat"/>
          <w:b/>
          <w:w w:val="125"/>
        </w:rPr>
      </w:pPr>
    </w:p>
    <w:p w14:paraId="11C0992B" w14:textId="22FE84D7" w:rsidR="00F01044" w:rsidRDefault="00F01044" w:rsidP="000932B3">
      <w:pPr>
        <w:pStyle w:val="Textoindependiente"/>
        <w:spacing w:before="1"/>
        <w:ind w:left="136" w:right="149"/>
        <w:jc w:val="center"/>
        <w:rPr>
          <w:rFonts w:ascii="Montserrat" w:hAnsi="Montserrat"/>
          <w:b/>
          <w:w w:val="125"/>
        </w:rPr>
      </w:pPr>
    </w:p>
    <w:p w14:paraId="193AE74D" w14:textId="77777777" w:rsidR="00F01044" w:rsidRDefault="00F01044" w:rsidP="000932B3">
      <w:pPr>
        <w:pStyle w:val="Textoindependiente"/>
        <w:spacing w:before="1"/>
        <w:ind w:left="136" w:right="149"/>
        <w:jc w:val="center"/>
        <w:rPr>
          <w:rFonts w:ascii="Montserrat" w:hAnsi="Montserrat"/>
          <w:b/>
          <w:w w:val="125"/>
        </w:rPr>
      </w:pPr>
      <w:bookmarkStart w:id="7" w:name="_GoBack"/>
      <w:bookmarkEnd w:id="7"/>
    </w:p>
    <w:p w14:paraId="591AA4FA" w14:textId="77777777" w:rsidR="00EE5FF9" w:rsidRDefault="00EE5FF9" w:rsidP="000932B3">
      <w:pPr>
        <w:pStyle w:val="Textoindependiente"/>
        <w:spacing w:before="1"/>
        <w:ind w:left="136" w:right="149"/>
        <w:jc w:val="center"/>
        <w:rPr>
          <w:rFonts w:ascii="Montserrat" w:hAnsi="Montserrat"/>
          <w:b/>
          <w:w w:val="125"/>
        </w:rPr>
      </w:pPr>
    </w:p>
    <w:p w14:paraId="6E37FE48" w14:textId="77777777" w:rsidR="00A213B2" w:rsidRDefault="00A213B2" w:rsidP="000932B3">
      <w:pPr>
        <w:pStyle w:val="Textoindependiente"/>
        <w:spacing w:before="1"/>
        <w:ind w:left="136" w:right="149"/>
        <w:jc w:val="center"/>
        <w:rPr>
          <w:rFonts w:ascii="Montserrat" w:hAnsi="Montserrat"/>
          <w:b/>
          <w:w w:val="125"/>
        </w:rPr>
      </w:pPr>
    </w:p>
    <w:p w14:paraId="75230CD6" w14:textId="77777777" w:rsidR="00D722BC" w:rsidRDefault="00D722BC" w:rsidP="00A96DBC">
      <w:pPr>
        <w:pStyle w:val="Textoindependiente"/>
        <w:spacing w:before="1"/>
        <w:ind w:right="149"/>
        <w:rPr>
          <w:rFonts w:ascii="Montserrat" w:hAnsi="Montserrat"/>
          <w:b/>
          <w:w w:val="125"/>
        </w:rPr>
      </w:pPr>
    </w:p>
    <w:p w14:paraId="5CB0512C" w14:textId="77777777" w:rsidR="00A213B2" w:rsidRDefault="00A213B2" w:rsidP="00CD6EA0">
      <w:pPr>
        <w:pStyle w:val="Textoindependiente"/>
        <w:spacing w:before="1"/>
        <w:ind w:right="149"/>
        <w:rPr>
          <w:rFonts w:ascii="Montserrat" w:hAnsi="Montserrat"/>
          <w:b/>
          <w:w w:val="125"/>
        </w:rPr>
      </w:pPr>
    </w:p>
    <w:p w14:paraId="7326E052" w14:textId="77777777" w:rsidR="000F7904" w:rsidRPr="000F7904" w:rsidRDefault="000F7904" w:rsidP="000F7904">
      <w:pPr>
        <w:widowControl/>
        <w:pBdr>
          <w:top w:val="double" w:sz="6" w:space="1" w:color="auto"/>
          <w:between w:val="double" w:sz="6" w:space="1" w:color="auto"/>
        </w:pBdr>
        <w:shd w:val="clear" w:color="auto" w:fill="FFFFFF"/>
        <w:autoSpaceDE/>
        <w:autoSpaceDN/>
        <w:outlineLvl w:val="1"/>
        <w:rPr>
          <w:rFonts w:ascii="Montserrat" w:eastAsia="Times New Roman" w:hAnsi="Montserrat" w:cs="Arial"/>
          <w:b/>
          <w:color w:val="000000"/>
          <w:sz w:val="24"/>
          <w:szCs w:val="24"/>
          <w:lang w:val="es-ES_tradnl" w:eastAsia="es-MX" w:bidi="ar-SA"/>
        </w:rPr>
      </w:pPr>
      <w:bookmarkStart w:id="8" w:name="_Toc483934586"/>
      <w:bookmarkStart w:id="9" w:name="_Toc13477464"/>
      <w:bookmarkStart w:id="10" w:name="_Toc104646505"/>
      <w:r w:rsidRPr="000F7904">
        <w:rPr>
          <w:rFonts w:ascii="Montserrat" w:eastAsia="Times New Roman" w:hAnsi="Montserrat" w:cs="Arial"/>
          <w:b/>
          <w:color w:val="000000"/>
          <w:sz w:val="24"/>
          <w:szCs w:val="24"/>
          <w:lang w:val="es-ES_tradnl" w:eastAsia="es-MX" w:bidi="ar-SA"/>
        </w:rPr>
        <w:lastRenderedPageBreak/>
        <w:t>9. FORMATOS</w:t>
      </w:r>
    </w:p>
    <w:p w14:paraId="357893BD" w14:textId="77777777"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t>Formato 1</w:t>
      </w:r>
      <w:bookmarkEnd w:id="8"/>
      <w:bookmarkEnd w:id="9"/>
      <w:bookmarkEnd w:id="10"/>
    </w:p>
    <w:p w14:paraId="6DC88D81" w14:textId="77777777" w:rsidR="00A213B2" w:rsidRDefault="00A213B2" w:rsidP="00A213B2">
      <w:pPr>
        <w:shd w:val="clear" w:color="auto" w:fill="FFFFFF"/>
        <w:adjustRightInd w:val="0"/>
        <w:jc w:val="center"/>
        <w:rPr>
          <w:rFonts w:ascii="Arial" w:eastAsia="Times New Roman" w:hAnsi="Arial" w:cs="Arial"/>
          <w:b/>
          <w:bCs/>
          <w:color w:val="000000"/>
          <w:sz w:val="24"/>
          <w:szCs w:val="24"/>
          <w:lang w:bidi="ar-SA"/>
        </w:rPr>
      </w:pPr>
    </w:p>
    <w:p w14:paraId="41E97185"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ESTATUTOS</w:t>
      </w:r>
    </w:p>
    <w:p w14:paraId="33B4C546"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3900CC9F"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6EB6C075" w14:textId="77777777" w:rsid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74023A64" w14:textId="77777777" w:rsidR="00CD6EA0" w:rsidRPr="00A213B2" w:rsidRDefault="00CD6EA0" w:rsidP="00A213B2">
      <w:pPr>
        <w:widowControl/>
        <w:shd w:val="clear" w:color="auto" w:fill="FFFFFF"/>
        <w:autoSpaceDE/>
        <w:autoSpaceDN/>
        <w:jc w:val="both"/>
        <w:rPr>
          <w:rFonts w:ascii="Arial" w:eastAsia="Times New Roman" w:hAnsi="Arial" w:cs="Arial"/>
          <w:color w:val="000000"/>
          <w:sz w:val="24"/>
          <w:szCs w:val="24"/>
          <w:lang w:bidi="ar-SA"/>
        </w:rPr>
      </w:pPr>
    </w:p>
    <w:p w14:paraId="14871221" w14:textId="77777777" w:rsidR="00A213B2" w:rsidRPr="00A96DBC"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 xml:space="preserve">LUGAR, </w:t>
      </w:r>
      <w:r w:rsidR="00A96DBC" w:rsidRPr="00A96DBC">
        <w:rPr>
          <w:rFonts w:ascii="Montserrat" w:eastAsia="Times New Roman" w:hAnsi="Montserrat" w:cs="Arial"/>
          <w:color w:val="000000"/>
          <w:sz w:val="24"/>
          <w:szCs w:val="24"/>
          <w:lang w:bidi="ar-SA"/>
        </w:rPr>
        <w:t>CHILPANCINGO DE LOS BRAVO, GRO.</w:t>
      </w:r>
      <w:r w:rsidRPr="00A96DBC">
        <w:rPr>
          <w:rFonts w:ascii="Montserrat" w:eastAsia="Times New Roman" w:hAnsi="Montserrat" w:cs="Arial"/>
          <w:color w:val="000000"/>
          <w:sz w:val="24"/>
          <w:szCs w:val="24"/>
          <w:lang w:bidi="ar-SA"/>
        </w:rPr>
        <w:t xml:space="preserve"> A</w:t>
      </w:r>
      <w:r w:rsidR="00A96DBC" w:rsidRPr="00A96DBC">
        <w:rPr>
          <w:rFonts w:ascii="Montserrat" w:eastAsia="Times New Roman" w:hAnsi="Montserrat" w:cs="Arial"/>
          <w:color w:val="000000"/>
          <w:sz w:val="24"/>
          <w:szCs w:val="24"/>
          <w:lang w:bidi="ar-SA"/>
        </w:rPr>
        <w:t xml:space="preserve"> </w:t>
      </w:r>
      <w:r w:rsidR="000F7904">
        <w:rPr>
          <w:rFonts w:ascii="Montserrat" w:eastAsia="Times New Roman" w:hAnsi="Montserrat" w:cs="Arial"/>
          <w:color w:val="000000"/>
          <w:sz w:val="24"/>
          <w:szCs w:val="24"/>
          <w:lang w:bidi="ar-SA"/>
        </w:rPr>
        <w:t xml:space="preserve">XX </w:t>
      </w:r>
      <w:r w:rsidRPr="00A96DBC">
        <w:rPr>
          <w:rFonts w:ascii="Montserrat" w:eastAsia="Times New Roman" w:hAnsi="Montserrat" w:cs="Arial"/>
          <w:color w:val="000000"/>
          <w:sz w:val="24"/>
          <w:szCs w:val="24"/>
          <w:lang w:bidi="ar-SA"/>
        </w:rPr>
        <w:t xml:space="preserve">DE </w:t>
      </w:r>
      <w:r w:rsidR="000F7904">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w:t>
      </w:r>
      <w:r w:rsidR="0029691F" w:rsidRPr="00A96DBC">
        <w:rPr>
          <w:rFonts w:ascii="Montserrat" w:eastAsia="Times New Roman" w:hAnsi="Montserrat" w:cs="Arial"/>
          <w:color w:val="000000"/>
          <w:sz w:val="24"/>
          <w:szCs w:val="24"/>
          <w:lang w:bidi="ar-SA"/>
        </w:rPr>
        <w:t>4</w:t>
      </w:r>
      <w:r w:rsidRPr="00A96DBC">
        <w:rPr>
          <w:rFonts w:ascii="Montserrat" w:eastAsia="Times New Roman" w:hAnsi="Montserrat" w:cs="Arial"/>
          <w:color w:val="000000"/>
          <w:sz w:val="24"/>
          <w:szCs w:val="24"/>
          <w:lang w:bidi="ar-SA"/>
        </w:rPr>
        <w:t>.</w:t>
      </w:r>
    </w:p>
    <w:p w14:paraId="1CCF42F3" w14:textId="77777777" w:rsidR="00A213B2" w:rsidRPr="00A96DBC" w:rsidRDefault="00A213B2" w:rsidP="00A213B2">
      <w:pPr>
        <w:widowControl/>
        <w:shd w:val="clear" w:color="auto" w:fill="FFFFFF"/>
        <w:autoSpaceDE/>
        <w:autoSpaceDN/>
        <w:jc w:val="both"/>
        <w:rPr>
          <w:rFonts w:ascii="Montserrat" w:eastAsia="Times New Roman" w:hAnsi="Montserrat" w:cs="Arial"/>
          <w:color w:val="000000"/>
          <w:sz w:val="20"/>
          <w:szCs w:val="20"/>
          <w:lang w:bidi="ar-SA"/>
        </w:rPr>
      </w:pPr>
    </w:p>
    <w:p w14:paraId="56481847"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6D837E2" w14:textId="77777777" w:rsidR="001B0DF1" w:rsidRPr="00033F21" w:rsidRDefault="001B0DF1" w:rsidP="00A213B2">
      <w:pPr>
        <w:widowControl/>
        <w:shd w:val="clear" w:color="auto" w:fill="FFFFFF"/>
        <w:autoSpaceDE/>
        <w:autoSpaceDN/>
        <w:jc w:val="both"/>
        <w:rPr>
          <w:rFonts w:ascii="Montserrat" w:eastAsia="Times New Roman" w:hAnsi="Montserrat" w:cs="Arial"/>
          <w:color w:val="000000"/>
          <w:sz w:val="24"/>
          <w:szCs w:val="24"/>
          <w:lang w:bidi="ar-SA"/>
        </w:rPr>
      </w:pPr>
    </w:p>
    <w:p w14:paraId="4FE495A5" w14:textId="77777777" w:rsidR="001B0DF1" w:rsidRPr="00033F21" w:rsidRDefault="00A96DBC" w:rsidP="001B0DF1">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0F4DABCB" w14:textId="77777777"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31C43DD9" w14:textId="77777777" w:rsidR="00A213B2"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50858306" w14:textId="77777777"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2D006B2D" w14:textId="77777777" w:rsidR="00A213B2" w:rsidRPr="00A213B2" w:rsidRDefault="00A213B2" w:rsidP="00A213B2">
      <w:pPr>
        <w:widowControl/>
        <w:shd w:val="clear" w:color="auto" w:fill="FFFFFF"/>
        <w:autoSpaceDE/>
        <w:autoSpaceDN/>
        <w:jc w:val="both"/>
        <w:rPr>
          <w:rFonts w:ascii="Arial" w:eastAsia="Times New Roman" w:hAnsi="Arial" w:cs="Arial"/>
          <w:b/>
          <w:color w:val="000000"/>
          <w:sz w:val="24"/>
          <w:szCs w:val="24"/>
          <w:lang w:bidi="ar-SA"/>
        </w:rPr>
      </w:pPr>
    </w:p>
    <w:p w14:paraId="041C69B4" w14:textId="77777777"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510FD563" w14:textId="1267AEAF" w:rsidR="00A213B2" w:rsidRPr="00EF4A1B" w:rsidRDefault="00A213B2" w:rsidP="00A213B2">
      <w:pPr>
        <w:widowControl/>
        <w:shd w:val="clear" w:color="auto" w:fill="FFFFFF"/>
        <w:autoSpaceDE/>
        <w:autoSpaceDN/>
        <w:ind w:right="22"/>
        <w:jc w:val="both"/>
        <w:rPr>
          <w:rFonts w:ascii="Montserrat" w:eastAsia="Times New Roman" w:hAnsi="Montserrat" w:cs="Arial"/>
          <w:b/>
          <w:color w:val="000000"/>
          <w:sz w:val="24"/>
          <w:szCs w:val="24"/>
          <w:lang w:val="es-MX" w:eastAsia="es-MX"/>
        </w:rPr>
      </w:pPr>
      <w:r w:rsidRPr="00033F21">
        <w:rPr>
          <w:rFonts w:ascii="Montserrat" w:eastAsia="Times New Roman" w:hAnsi="Montserrat" w:cs="Arial"/>
          <w:color w:val="000000"/>
          <w:sz w:val="24"/>
          <w:szCs w:val="24"/>
          <w:lang w:val="es-MX" w:eastAsia="es-MX" w:bidi="ar-SA"/>
        </w:rPr>
        <w:t xml:space="preserve">POR MEDIO DE LA PRESENTE, EN RELACIÓN A LA </w:t>
      </w:r>
      <w:r w:rsidRPr="00721706">
        <w:rPr>
          <w:rFonts w:ascii="Montserrat" w:eastAsia="Times New Roman" w:hAnsi="Montserrat" w:cs="Arial"/>
          <w:b/>
          <w:bCs/>
          <w:color w:val="000000"/>
          <w:sz w:val="24"/>
          <w:szCs w:val="24"/>
          <w:lang w:val="es-MX" w:eastAsia="es-MX" w:bidi="ar-SA"/>
        </w:rPr>
        <w:t>LICITACIÓN PÚBLICA</w:t>
      </w:r>
      <w:r w:rsidR="000F7904">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001B0DF1" w:rsidRPr="00033F21">
        <w:rPr>
          <w:rFonts w:ascii="Montserrat" w:eastAsia="Times New Roman" w:hAnsi="Montserrat" w:cs="Arial"/>
          <w:b/>
          <w:color w:val="000000"/>
          <w:sz w:val="24"/>
          <w:szCs w:val="24"/>
          <w:lang w:val="es-MX" w:eastAsia="es-MX" w:bidi="ar-SA"/>
        </w:rPr>
        <w:t>No. LP</w:t>
      </w:r>
      <w:r w:rsidR="000F7904">
        <w:rPr>
          <w:rFonts w:ascii="Montserrat" w:eastAsia="Times New Roman" w:hAnsi="Montserrat" w:cs="Arial"/>
          <w:b/>
          <w:color w:val="000000"/>
          <w:sz w:val="24"/>
          <w:szCs w:val="24"/>
          <w:lang w:val="es-MX" w:eastAsia="es-MX" w:bidi="ar-SA"/>
        </w:rPr>
        <w:t>I.</w:t>
      </w:r>
      <w:r w:rsidR="001B0DF1" w:rsidRPr="00033F21">
        <w:rPr>
          <w:rFonts w:ascii="Montserrat" w:eastAsia="Times New Roman" w:hAnsi="Montserrat" w:cs="Arial"/>
          <w:b/>
          <w:color w:val="000000"/>
          <w:sz w:val="24"/>
          <w:szCs w:val="24"/>
          <w:lang w:val="es-MX" w:eastAsia="es-MX" w:bidi="ar-SA"/>
        </w:rPr>
        <w:t>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1B0DF1" w:rsidRPr="00033F21">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0C2E6C">
        <w:rPr>
          <w:rFonts w:ascii="Montserrat" w:eastAsia="Times New Roman" w:hAnsi="Montserrat" w:cs="Arial"/>
          <w:b/>
          <w:color w:val="000000"/>
          <w:sz w:val="24"/>
          <w:szCs w:val="24"/>
          <w:lang w:val="es-MX" w:eastAsia="es-MX" w:bidi="ar-SA"/>
        </w:rPr>
        <w:t>.02</w:t>
      </w:r>
      <w:r w:rsidR="00EF4A1B">
        <w:rPr>
          <w:rFonts w:ascii="Montserrat" w:eastAsia="Times New Roman" w:hAnsi="Montserrat" w:cs="Arial"/>
          <w:color w:val="000000"/>
          <w:sz w:val="24"/>
          <w:szCs w:val="24"/>
          <w:lang w:val="es-MX" w:eastAsia="es-MX" w:bidi="ar-SA"/>
        </w:rPr>
        <w:t xml:space="preserve"> </w:t>
      </w:r>
      <w:r w:rsidR="00EF4A1B" w:rsidRPr="00D66291">
        <w:rPr>
          <w:rFonts w:ascii="Montserrat" w:eastAsia="Times New Roman" w:hAnsi="Montserrat" w:cs="Arial"/>
          <w:b/>
          <w:color w:val="000000"/>
          <w:sz w:val="24"/>
          <w:szCs w:val="24"/>
          <w:lang w:val="es-MX" w:eastAsia="es-MX" w:bidi="ar-SA"/>
        </w:rPr>
        <w:t xml:space="preserve">PARA ADQUISICIÓN DE </w:t>
      </w:r>
      <w:r w:rsidR="00027DD2">
        <w:rPr>
          <w:rFonts w:ascii="Montserrat" w:eastAsia="Times New Roman" w:hAnsi="Montserrat" w:cs="Arial"/>
          <w:b/>
          <w:color w:val="000000"/>
          <w:sz w:val="24"/>
          <w:szCs w:val="24"/>
          <w:lang w:val="es-MX" w:eastAsia="es-MX" w:bidi="ar-SA"/>
        </w:rPr>
        <w:t>PROTEÍNA HIDROLIZADA,</w:t>
      </w:r>
      <w:r w:rsidR="000C2E6C">
        <w:rPr>
          <w:rFonts w:ascii="Montserrat" w:eastAsia="Times New Roman" w:hAnsi="Montserrat" w:cs="Arial"/>
          <w:color w:val="000000"/>
          <w:sz w:val="24"/>
          <w:szCs w:val="24"/>
          <w:lang w:val="es-MX" w:eastAsia="es-MX" w:bidi="ar-SA"/>
        </w:rPr>
        <w:t xml:space="preserve"> </w:t>
      </w:r>
      <w:r w:rsidR="000C2E6C">
        <w:rPr>
          <w:rFonts w:ascii="Montserrat" w:eastAsia="Times New Roman" w:hAnsi="Montserrat" w:cs="Arial"/>
          <w:b/>
          <w:color w:val="000000"/>
          <w:sz w:val="24"/>
          <w:szCs w:val="24"/>
          <w:lang w:val="es-MX" w:eastAsia="es-MX" w:bidi="ar-SA"/>
        </w:rPr>
        <w:t>SPINOSAD Y TORULA,</w:t>
      </w:r>
      <w:r w:rsidR="00EF4A1B" w:rsidRPr="000C2E6C">
        <w:rPr>
          <w:rFonts w:ascii="Montserrat" w:eastAsia="Times New Roman" w:hAnsi="Montserrat" w:cs="Arial"/>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YO</w:t>
      </w:r>
      <w:r w:rsidRPr="00033F21">
        <w:rPr>
          <w:rFonts w:ascii="Montserrat" w:eastAsia="Times New Roman" w:hAnsi="Montserrat" w:cs="Arial"/>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D36FF1">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LOS DOCUMENTOS QUE PRESENTO SON LOS ESTATUTOS CON LOS QUE SE RIGE ACTUALMENTE LA EMPRESA QUE REPRESENTO.</w:t>
      </w:r>
    </w:p>
    <w:p w14:paraId="677A1D3D" w14:textId="77777777"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52C0AB0A" w14:textId="77777777" w:rsidR="00A213B2"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446E7E77" w14:textId="77777777" w:rsidR="0029691F" w:rsidRPr="00033F21" w:rsidRDefault="0029691F" w:rsidP="00A213B2">
      <w:pPr>
        <w:widowControl/>
        <w:shd w:val="clear" w:color="auto" w:fill="FFFFFF"/>
        <w:autoSpaceDE/>
        <w:autoSpaceDN/>
        <w:jc w:val="both"/>
        <w:rPr>
          <w:rFonts w:ascii="Montserrat" w:eastAsia="Times New Roman" w:hAnsi="Montserrat" w:cs="Arial"/>
          <w:color w:val="000000"/>
          <w:sz w:val="24"/>
          <w:szCs w:val="24"/>
          <w:lang w:bidi="ar-SA"/>
        </w:rPr>
      </w:pPr>
    </w:p>
    <w:p w14:paraId="5DF68148"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54CA9021"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7A082E2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6E0A601" w14:textId="77777777" w:rsidR="00A213B2" w:rsidRPr="00033F21" w:rsidRDefault="00A213B2" w:rsidP="00EF4A1B">
      <w:pPr>
        <w:widowControl/>
        <w:shd w:val="clear" w:color="auto" w:fill="FFFFFF"/>
        <w:autoSpaceDE/>
        <w:autoSpaceDN/>
        <w:rPr>
          <w:rFonts w:ascii="Montserrat" w:eastAsia="Times New Roman" w:hAnsi="Montserrat" w:cs="Arial"/>
          <w:b/>
          <w:color w:val="000000"/>
          <w:sz w:val="24"/>
          <w:szCs w:val="24"/>
          <w:lang w:bidi="ar-SA"/>
        </w:rPr>
      </w:pPr>
    </w:p>
    <w:p w14:paraId="134D419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15DB084B"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0ED9DA13" w14:textId="77777777" w:rsidR="00D85597" w:rsidRPr="00033F21" w:rsidRDefault="009E4181" w:rsidP="009E4181">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PERSONA FÍSICA O </w:t>
      </w:r>
      <w:r w:rsidR="00D85597">
        <w:rPr>
          <w:rFonts w:ascii="Montserrat" w:eastAsia="Times New Roman" w:hAnsi="Montserrat" w:cs="Arial"/>
          <w:b/>
          <w:color w:val="000000"/>
          <w:sz w:val="24"/>
          <w:szCs w:val="24"/>
          <w:lang w:bidi="ar-SA"/>
        </w:rPr>
        <w:t xml:space="preserve">DEL REPRESENTANTE </w:t>
      </w:r>
      <w:r w:rsidR="00D85597" w:rsidRPr="00033F21">
        <w:rPr>
          <w:rFonts w:ascii="Montserrat" w:eastAsia="Times New Roman" w:hAnsi="Montserrat" w:cs="Arial"/>
          <w:b/>
          <w:color w:val="000000"/>
          <w:sz w:val="24"/>
          <w:szCs w:val="24"/>
          <w:lang w:bidi="ar-SA"/>
        </w:rPr>
        <w:t>LEGAL DE LA EMPRESA</w:t>
      </w:r>
      <w:r w:rsidR="00D85597">
        <w:rPr>
          <w:rFonts w:ascii="Montserrat" w:eastAsia="Times New Roman" w:hAnsi="Montserrat" w:cs="Arial"/>
          <w:b/>
          <w:color w:val="000000"/>
          <w:sz w:val="24"/>
          <w:szCs w:val="24"/>
          <w:lang w:bidi="ar-SA"/>
        </w:rPr>
        <w:t xml:space="preserve"> </w:t>
      </w:r>
    </w:p>
    <w:p w14:paraId="568FC08D" w14:textId="77777777"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14:paraId="63DABD28" w14:textId="77777777" w:rsidR="00A213B2" w:rsidRDefault="00A213B2" w:rsidP="000932B3">
      <w:pPr>
        <w:pStyle w:val="Textoindependiente"/>
        <w:spacing w:before="1"/>
        <w:ind w:left="136" w:right="149"/>
        <w:jc w:val="center"/>
        <w:rPr>
          <w:rFonts w:ascii="Montserrat" w:hAnsi="Montserrat"/>
          <w:b/>
          <w:w w:val="125"/>
        </w:rPr>
      </w:pPr>
    </w:p>
    <w:p w14:paraId="5997A2DD" w14:textId="77777777" w:rsidR="00A213B2" w:rsidRDefault="00A213B2" w:rsidP="000932B3">
      <w:pPr>
        <w:pStyle w:val="Textoindependiente"/>
        <w:spacing w:before="1"/>
        <w:ind w:left="136" w:right="149"/>
        <w:jc w:val="center"/>
        <w:rPr>
          <w:rFonts w:ascii="Montserrat" w:hAnsi="Montserrat"/>
          <w:b/>
          <w:w w:val="125"/>
        </w:rPr>
      </w:pPr>
    </w:p>
    <w:p w14:paraId="294FD160" w14:textId="77777777" w:rsidR="00A213B2" w:rsidRDefault="00A213B2" w:rsidP="000932B3">
      <w:pPr>
        <w:pStyle w:val="Textoindependiente"/>
        <w:spacing w:before="1"/>
        <w:ind w:left="136" w:right="149"/>
        <w:jc w:val="center"/>
        <w:rPr>
          <w:rFonts w:ascii="Montserrat" w:hAnsi="Montserrat"/>
          <w:b/>
          <w:w w:val="125"/>
        </w:rPr>
      </w:pPr>
    </w:p>
    <w:p w14:paraId="76202896" w14:textId="77777777" w:rsidR="00A213B2" w:rsidRDefault="00A213B2" w:rsidP="000932B3">
      <w:pPr>
        <w:pStyle w:val="Textoindependiente"/>
        <w:spacing w:before="1"/>
        <w:ind w:left="136" w:right="149"/>
        <w:jc w:val="center"/>
        <w:rPr>
          <w:rFonts w:ascii="Montserrat" w:hAnsi="Montserrat"/>
          <w:b/>
          <w:w w:val="125"/>
        </w:rPr>
      </w:pPr>
    </w:p>
    <w:p w14:paraId="4AC20518" w14:textId="77777777" w:rsidR="008518DE" w:rsidRDefault="008518DE" w:rsidP="000932B3">
      <w:pPr>
        <w:pStyle w:val="Textoindependiente"/>
        <w:spacing w:before="1"/>
        <w:ind w:left="136" w:right="149"/>
        <w:jc w:val="center"/>
        <w:rPr>
          <w:rFonts w:ascii="Montserrat" w:hAnsi="Montserrat"/>
          <w:b/>
          <w:w w:val="125"/>
        </w:rPr>
      </w:pPr>
    </w:p>
    <w:p w14:paraId="104A3447" w14:textId="77777777" w:rsidR="00D66291" w:rsidRDefault="00D66291" w:rsidP="000932B3">
      <w:pPr>
        <w:pStyle w:val="Textoindependiente"/>
        <w:spacing w:before="1"/>
        <w:ind w:left="136" w:right="149"/>
        <w:jc w:val="center"/>
        <w:rPr>
          <w:rFonts w:ascii="Montserrat" w:hAnsi="Montserrat"/>
          <w:b/>
          <w:w w:val="125"/>
        </w:rPr>
      </w:pPr>
    </w:p>
    <w:p w14:paraId="09C43102" w14:textId="77777777" w:rsidR="0029691F" w:rsidRDefault="0029691F" w:rsidP="000932B3">
      <w:pPr>
        <w:pStyle w:val="Textoindependiente"/>
        <w:spacing w:before="1"/>
        <w:ind w:left="136" w:right="149"/>
        <w:jc w:val="center"/>
        <w:rPr>
          <w:rFonts w:ascii="Montserrat" w:hAnsi="Montserrat"/>
          <w:b/>
          <w:w w:val="125"/>
        </w:rPr>
      </w:pPr>
    </w:p>
    <w:p w14:paraId="4698C975" w14:textId="77777777" w:rsidR="009E4181" w:rsidRDefault="009E4181" w:rsidP="000932B3">
      <w:pPr>
        <w:pStyle w:val="Textoindependiente"/>
        <w:spacing w:before="1"/>
        <w:ind w:left="136" w:right="149"/>
        <w:jc w:val="center"/>
        <w:rPr>
          <w:rFonts w:ascii="Montserrat" w:hAnsi="Montserrat"/>
          <w:b/>
          <w:w w:val="125"/>
        </w:rPr>
      </w:pPr>
    </w:p>
    <w:p w14:paraId="6E755C07" w14:textId="77777777" w:rsidR="00D66291" w:rsidRDefault="00D66291" w:rsidP="000932B3">
      <w:pPr>
        <w:pStyle w:val="Textoindependiente"/>
        <w:spacing w:before="1"/>
        <w:ind w:left="136" w:right="149"/>
        <w:jc w:val="center"/>
        <w:rPr>
          <w:rFonts w:ascii="Montserrat" w:hAnsi="Montserrat"/>
          <w:b/>
          <w:w w:val="125"/>
        </w:rPr>
      </w:pPr>
    </w:p>
    <w:p w14:paraId="2758602C" w14:textId="77777777" w:rsidR="00D66291" w:rsidRDefault="00D66291" w:rsidP="000932B3">
      <w:pPr>
        <w:pStyle w:val="Textoindependiente"/>
        <w:spacing w:before="1"/>
        <w:ind w:left="136" w:right="149"/>
        <w:jc w:val="center"/>
        <w:rPr>
          <w:rFonts w:ascii="Montserrat" w:hAnsi="Montserrat"/>
          <w:b/>
          <w:w w:val="125"/>
        </w:rPr>
      </w:pPr>
    </w:p>
    <w:p w14:paraId="046E338E" w14:textId="77777777" w:rsidR="00B0345A" w:rsidRPr="00A213B2" w:rsidRDefault="00B0345A" w:rsidP="009E4181">
      <w:pPr>
        <w:widowControl/>
        <w:pBdr>
          <w:top w:val="double" w:sz="6" w:space="1" w:color="auto"/>
          <w:between w:val="double" w:sz="6" w:space="1" w:color="auto"/>
        </w:pBdr>
        <w:shd w:val="clear" w:color="auto" w:fill="FFFFFF"/>
        <w:autoSpaceDE/>
        <w:autoSpaceDN/>
        <w:outlineLvl w:val="1"/>
        <w:rPr>
          <w:rFonts w:ascii="Arial" w:eastAsia="Times New Roman" w:hAnsi="Arial" w:cs="Arial"/>
          <w:color w:val="000000"/>
          <w:sz w:val="24"/>
          <w:szCs w:val="24"/>
          <w:lang w:val="es-ES_tradnl" w:eastAsia="es-MX" w:bidi="ar-SA"/>
        </w:rPr>
      </w:pPr>
    </w:p>
    <w:p w14:paraId="12BC9193" w14:textId="77777777" w:rsidR="009E4181" w:rsidRPr="00033F21" w:rsidRDefault="009E4181" w:rsidP="009E4181">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11" w:name="_Toc483934587"/>
      <w:bookmarkStart w:id="12" w:name="_Toc13477465"/>
      <w:bookmarkStart w:id="13" w:name="_Toc104646506"/>
      <w:r w:rsidRPr="00033F21">
        <w:rPr>
          <w:rFonts w:ascii="Montserrat" w:eastAsia="Times New Roman" w:hAnsi="Montserrat" w:cs="Arial"/>
          <w:color w:val="000000"/>
          <w:sz w:val="24"/>
          <w:szCs w:val="24"/>
          <w:lang w:val="es-ES_tradnl" w:eastAsia="es-MX" w:bidi="ar-SA"/>
        </w:rPr>
        <w:t xml:space="preserve">Formato </w:t>
      </w:r>
      <w:bookmarkEnd w:id="11"/>
      <w:bookmarkEnd w:id="12"/>
      <w:r w:rsidRPr="00033F21">
        <w:rPr>
          <w:rFonts w:ascii="Montserrat" w:eastAsia="Times New Roman" w:hAnsi="Montserrat" w:cs="Arial"/>
          <w:color w:val="000000"/>
          <w:sz w:val="24"/>
          <w:szCs w:val="24"/>
          <w:lang w:val="es-ES_tradnl" w:eastAsia="es-MX" w:bidi="ar-SA"/>
        </w:rPr>
        <w:t>2</w:t>
      </w:r>
      <w:bookmarkEnd w:id="13"/>
    </w:p>
    <w:p w14:paraId="672976B6" w14:textId="77777777" w:rsidR="009E4181" w:rsidRDefault="009E4181" w:rsidP="00A213B2">
      <w:pPr>
        <w:shd w:val="clear" w:color="auto" w:fill="FFFFFF"/>
        <w:adjustRightInd w:val="0"/>
        <w:jc w:val="center"/>
        <w:rPr>
          <w:rFonts w:ascii="Montserrat" w:eastAsia="Times New Roman" w:hAnsi="Montserrat" w:cs="Arial"/>
          <w:b/>
          <w:bCs/>
          <w:color w:val="000000"/>
          <w:sz w:val="24"/>
          <w:szCs w:val="24"/>
          <w:lang w:bidi="ar-SA"/>
        </w:rPr>
      </w:pPr>
    </w:p>
    <w:p w14:paraId="3CBC1ACE"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REVOCACIÓN DE PODERES</w:t>
      </w:r>
    </w:p>
    <w:p w14:paraId="175D1FE3"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6A9D1324"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26F43774" w14:textId="77777777" w:rsidR="00824C25" w:rsidRDefault="00824C25" w:rsidP="00A213B2">
      <w:pPr>
        <w:widowControl/>
        <w:shd w:val="clear" w:color="auto" w:fill="FFFFFF"/>
        <w:autoSpaceDE/>
        <w:autoSpaceDN/>
        <w:jc w:val="both"/>
        <w:rPr>
          <w:rFonts w:ascii="Montserrat" w:eastAsia="Times New Roman" w:hAnsi="Montserrat" w:cs="Arial"/>
          <w:color w:val="000000"/>
          <w:sz w:val="24"/>
          <w:szCs w:val="24"/>
          <w:lang w:bidi="ar-SA"/>
        </w:rPr>
      </w:pPr>
    </w:p>
    <w:p w14:paraId="02001BC9" w14:textId="77777777" w:rsidR="00824C25" w:rsidRPr="00033F21" w:rsidRDefault="00824C25" w:rsidP="00A213B2">
      <w:pPr>
        <w:widowControl/>
        <w:shd w:val="clear" w:color="auto" w:fill="FFFFFF"/>
        <w:autoSpaceDE/>
        <w:autoSpaceDN/>
        <w:jc w:val="both"/>
        <w:rPr>
          <w:rFonts w:ascii="Montserrat" w:eastAsia="Times New Roman" w:hAnsi="Montserrat" w:cs="Arial"/>
          <w:color w:val="000000"/>
          <w:sz w:val="24"/>
          <w:szCs w:val="24"/>
          <w:lang w:bidi="ar-SA"/>
        </w:rPr>
      </w:pPr>
    </w:p>
    <w:p w14:paraId="59369BCD"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9E4181">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9E4181">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1F03E0A4"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72CDC3E6"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5AE143F7"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0EF94CD9"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0D05ECD0"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375AA215"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2B08D426"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0CBF8B74" w14:textId="77777777" w:rsidR="00824C25" w:rsidRPr="00A213B2" w:rsidRDefault="00824C25" w:rsidP="00824C25">
      <w:pPr>
        <w:widowControl/>
        <w:shd w:val="clear" w:color="auto" w:fill="FFFFFF"/>
        <w:autoSpaceDE/>
        <w:autoSpaceDN/>
        <w:jc w:val="both"/>
        <w:rPr>
          <w:rFonts w:ascii="Arial" w:eastAsia="Times New Roman" w:hAnsi="Arial" w:cs="Arial"/>
          <w:b/>
          <w:color w:val="000000"/>
          <w:sz w:val="24"/>
          <w:szCs w:val="24"/>
          <w:lang w:bidi="ar-SA"/>
        </w:rPr>
      </w:pPr>
    </w:p>
    <w:p w14:paraId="2B5585DB" w14:textId="77777777"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0AFCFC8D" w14:textId="77777777" w:rsidR="00A213B2" w:rsidRPr="00A213B2" w:rsidRDefault="00A213B2" w:rsidP="00A213B2">
      <w:pPr>
        <w:widowControl/>
        <w:shd w:val="clear" w:color="auto" w:fill="FFFFFF"/>
        <w:autoSpaceDE/>
        <w:autoSpaceDN/>
        <w:jc w:val="both"/>
        <w:rPr>
          <w:rFonts w:ascii="Arial" w:eastAsia="Times New Roman" w:hAnsi="Arial" w:cs="Arial"/>
          <w:b/>
          <w:color w:val="000000"/>
          <w:sz w:val="24"/>
          <w:szCs w:val="24"/>
          <w:lang w:bidi="ar-SA"/>
        </w:rPr>
      </w:pPr>
    </w:p>
    <w:p w14:paraId="26716678" w14:textId="77777777"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6774DABD" w14:textId="62DEB46F"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027DD2">
        <w:rPr>
          <w:rFonts w:ascii="Montserrat" w:eastAsia="Times New Roman" w:hAnsi="Montserrat" w:cs="Arial"/>
          <w:b/>
          <w:color w:val="000000"/>
          <w:sz w:val="24"/>
          <w:szCs w:val="24"/>
          <w:lang w:val="es-MX" w:eastAsia="es-MX" w:bidi="ar-SA"/>
        </w:rPr>
        <w:t xml:space="preserve">PROTEÍNA HIDROLIZADA, </w:t>
      </w:r>
      <w:r w:rsidR="003C4EE4">
        <w:rPr>
          <w:rFonts w:ascii="Montserrat" w:eastAsia="Times New Roman" w:hAnsi="Montserrat" w:cs="Arial"/>
          <w:b/>
          <w:color w:val="000000"/>
          <w:sz w:val="24"/>
          <w:szCs w:val="24"/>
          <w:lang w:val="es-MX" w:eastAsia="es-MX" w:bidi="ar-SA"/>
        </w:rPr>
        <w:t>SPINOSAD Y TORULA</w:t>
      </w:r>
      <w:r w:rsidR="003C4EE4">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Pr="00D36FF1">
        <w:rPr>
          <w:rFonts w:ascii="Montserrat" w:eastAsia="Times New Roman" w:hAnsi="Montserrat" w:cs="Arial"/>
          <w:b/>
          <w:color w:val="000000"/>
          <w:sz w:val="24"/>
          <w:szCs w:val="24"/>
          <w:lang w:val="es-MX" w:eastAsia="es-MX" w:bidi="ar-SA"/>
        </w:rPr>
        <w:t>DECLARO BAJO PROTESTA DE DECIR VERDAD QUE</w:t>
      </w:r>
      <w:r w:rsidRPr="00D66291">
        <w:rPr>
          <w:rFonts w:ascii="Montserrat" w:eastAsia="Times New Roman" w:hAnsi="Montserrat" w:cs="Arial"/>
          <w:color w:val="000000"/>
          <w:sz w:val="24"/>
          <w:szCs w:val="24"/>
          <w:lang w:val="es-MX" w:eastAsia="es-MX" w:bidi="ar-SA"/>
        </w:rPr>
        <w:t xml:space="preserve"> EL PODER</w:t>
      </w:r>
      <w:r w:rsidRPr="00033F21">
        <w:rPr>
          <w:rFonts w:ascii="Montserrat" w:eastAsia="Times New Roman" w:hAnsi="Montserrat" w:cs="Arial"/>
          <w:color w:val="000000"/>
          <w:sz w:val="24"/>
          <w:szCs w:val="24"/>
          <w:lang w:val="es-MX" w:eastAsia="es-MX" w:bidi="ar-SA"/>
        </w:rPr>
        <w:t xml:space="preserve"> QUE EXHIBO NO ME HA SIDO REVOCADO NI LIMITADO EN FORMA ALGUNA</w:t>
      </w:r>
      <w:r w:rsidR="005018C9">
        <w:rPr>
          <w:rFonts w:ascii="Montserrat" w:eastAsia="Times New Roman" w:hAnsi="Montserrat" w:cs="Arial"/>
          <w:color w:val="000000"/>
          <w:sz w:val="24"/>
          <w:szCs w:val="24"/>
          <w:lang w:val="es-MX" w:eastAsia="es-MX" w:bidi="ar-SA"/>
        </w:rPr>
        <w:t>.</w:t>
      </w:r>
    </w:p>
    <w:p w14:paraId="08F87A00"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F6D16B6"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570D0D3F"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AC20E84"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71B3B59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164B5C2C"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641BBB81"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16F5348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57EE0C9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6266EBDA" w14:textId="77777777" w:rsidR="009E4181" w:rsidRPr="00033F21" w:rsidRDefault="009E4181" w:rsidP="009E4181">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PERSONA FÍSICA O DEL REPRESENTANTE </w:t>
      </w:r>
      <w:r w:rsidRPr="00033F21">
        <w:rPr>
          <w:rFonts w:ascii="Montserrat" w:eastAsia="Times New Roman" w:hAnsi="Montserrat" w:cs="Arial"/>
          <w:b/>
          <w:color w:val="000000"/>
          <w:sz w:val="24"/>
          <w:szCs w:val="24"/>
          <w:lang w:bidi="ar-SA"/>
        </w:rPr>
        <w:t>LEGAL DE LA EMPRESA</w:t>
      </w:r>
      <w:r>
        <w:rPr>
          <w:rFonts w:ascii="Montserrat" w:eastAsia="Times New Roman" w:hAnsi="Montserrat" w:cs="Arial"/>
          <w:b/>
          <w:color w:val="000000"/>
          <w:sz w:val="24"/>
          <w:szCs w:val="24"/>
          <w:lang w:bidi="ar-SA"/>
        </w:rPr>
        <w:t xml:space="preserve"> </w:t>
      </w:r>
    </w:p>
    <w:p w14:paraId="2172FDF6" w14:textId="77777777"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p>
    <w:p w14:paraId="53859232" w14:textId="77777777"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14:paraId="46465B1C" w14:textId="77777777"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r w:rsidRPr="00A213B2">
        <w:rPr>
          <w:rFonts w:ascii="Arial" w:eastAsia="Times New Roman" w:hAnsi="Arial" w:cs="Arial"/>
          <w:color w:val="000000"/>
          <w:sz w:val="24"/>
          <w:szCs w:val="24"/>
          <w:lang w:bidi="ar-SA"/>
        </w:rPr>
        <w:br w:type="page"/>
      </w:r>
    </w:p>
    <w:p w14:paraId="14221DF0" w14:textId="77777777" w:rsidR="00B0345A" w:rsidRPr="00A213B2" w:rsidRDefault="00B0345A"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14:paraId="7BE32EB7" w14:textId="77777777" w:rsidR="009E4181" w:rsidRPr="00033F21" w:rsidRDefault="009E4181" w:rsidP="009E4181">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14" w:name="_Toc483934588"/>
      <w:bookmarkStart w:id="15" w:name="_Toc13477466"/>
      <w:bookmarkStart w:id="16" w:name="_Toc104646507"/>
      <w:r w:rsidRPr="00033F21">
        <w:rPr>
          <w:rFonts w:ascii="Montserrat" w:eastAsia="Times New Roman" w:hAnsi="Montserrat" w:cs="Arial"/>
          <w:color w:val="000000"/>
          <w:sz w:val="24"/>
          <w:szCs w:val="24"/>
          <w:lang w:val="es-ES_tradnl" w:eastAsia="es-MX" w:bidi="ar-SA"/>
        </w:rPr>
        <w:t>Formato 3</w:t>
      </w:r>
      <w:bookmarkEnd w:id="14"/>
      <w:bookmarkEnd w:id="15"/>
      <w:bookmarkEnd w:id="16"/>
    </w:p>
    <w:p w14:paraId="55841AF7" w14:textId="77777777" w:rsidR="009E4181" w:rsidRDefault="009E4181" w:rsidP="00A213B2">
      <w:pPr>
        <w:shd w:val="clear" w:color="auto" w:fill="FFFFFF"/>
        <w:adjustRightInd w:val="0"/>
        <w:jc w:val="center"/>
        <w:rPr>
          <w:rFonts w:ascii="Montserrat" w:eastAsia="Times New Roman" w:hAnsi="Montserrat" w:cs="Arial"/>
          <w:b/>
          <w:bCs/>
          <w:color w:val="000000"/>
          <w:sz w:val="24"/>
          <w:szCs w:val="24"/>
          <w:lang w:bidi="ar-SA"/>
        </w:rPr>
      </w:pPr>
    </w:p>
    <w:p w14:paraId="480B5291"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INHABILITACIÓN Y/O SUSPENSIÓN</w:t>
      </w:r>
    </w:p>
    <w:p w14:paraId="756B6089" w14:textId="77777777" w:rsidR="00A213B2"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33635C22" w14:textId="77777777" w:rsidR="00824C25" w:rsidRPr="00033F21" w:rsidRDefault="00824C25"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05D261A4"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72F88985"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w:t>
      </w:r>
      <w:r w:rsidR="009E4181">
        <w:rPr>
          <w:rFonts w:ascii="Montserrat" w:eastAsia="Times New Roman" w:hAnsi="Montserrat" w:cs="Arial"/>
          <w:color w:val="000000"/>
          <w:sz w:val="24"/>
          <w:szCs w:val="24"/>
          <w:lang w:bidi="ar-SA"/>
        </w:rPr>
        <w:t>PANCINGO DE LOS BRAVO, GRO. A XX DE XXXX</w:t>
      </w:r>
      <w:r w:rsidRPr="00A96DBC">
        <w:rPr>
          <w:rFonts w:ascii="Montserrat" w:eastAsia="Times New Roman" w:hAnsi="Montserrat" w:cs="Arial"/>
          <w:color w:val="000000"/>
          <w:sz w:val="24"/>
          <w:szCs w:val="24"/>
          <w:lang w:bidi="ar-SA"/>
        </w:rPr>
        <w:t xml:space="preserve"> DEL 2024.</w:t>
      </w:r>
    </w:p>
    <w:p w14:paraId="43C0B551"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52F8C3F5"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2C827E8C"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253D93F5"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4661E257"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3434F042"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6DF1E6D8"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7431E89F" w14:textId="77777777" w:rsidR="00824C25" w:rsidRPr="00A213B2" w:rsidRDefault="00824C25" w:rsidP="00824C25">
      <w:pPr>
        <w:widowControl/>
        <w:shd w:val="clear" w:color="auto" w:fill="FFFFFF"/>
        <w:autoSpaceDE/>
        <w:autoSpaceDN/>
        <w:jc w:val="both"/>
        <w:rPr>
          <w:rFonts w:ascii="Arial" w:eastAsia="Times New Roman" w:hAnsi="Arial" w:cs="Arial"/>
          <w:b/>
          <w:color w:val="000000"/>
          <w:sz w:val="24"/>
          <w:szCs w:val="24"/>
          <w:lang w:bidi="ar-SA"/>
        </w:rPr>
      </w:pPr>
    </w:p>
    <w:p w14:paraId="39B61B37"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A3EE5C6" w14:textId="18F8F371"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w:t>
      </w:r>
      <w:r w:rsidR="001B0DF1" w:rsidRPr="00033F21">
        <w:rPr>
          <w:rFonts w:ascii="Montserrat" w:eastAsia="Times New Roman" w:hAnsi="Montserrat" w:cs="Arial"/>
          <w:color w:val="000000"/>
          <w:sz w:val="24"/>
          <w:szCs w:val="24"/>
          <w:lang w:val="es-MX" w:eastAsia="es-MX" w:bidi="ar-SA"/>
        </w:rPr>
        <w:t>A LA</w:t>
      </w:r>
      <w:r w:rsidR="00721706" w:rsidRPr="00721706">
        <w:rPr>
          <w:rFonts w:ascii="Montserrat" w:eastAsia="Times New Roman" w:hAnsi="Montserrat" w:cs="Arial"/>
          <w:b/>
          <w:color w:val="000000"/>
          <w:sz w:val="24"/>
          <w:szCs w:val="24"/>
          <w:lang w:val="es-MX" w:eastAsia="es-MX" w:bidi="ar-SA"/>
        </w:rPr>
        <w:t xml:space="preserv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027DD2">
        <w:rPr>
          <w:rFonts w:ascii="Montserrat" w:eastAsia="Times New Roman" w:hAnsi="Montserrat" w:cs="Arial"/>
          <w:b/>
          <w:color w:val="000000"/>
          <w:sz w:val="24"/>
          <w:szCs w:val="24"/>
          <w:lang w:val="es-MX" w:eastAsia="es-MX" w:bidi="ar-SA"/>
        </w:rPr>
        <w:t>PROTEÍNA HIDROLIZADA,</w:t>
      </w:r>
      <w:r w:rsidR="003C4EE4">
        <w:rPr>
          <w:rFonts w:ascii="Montserrat" w:eastAsia="Times New Roman" w:hAnsi="Montserrat" w:cs="Arial"/>
          <w:color w:val="000000"/>
          <w:sz w:val="24"/>
          <w:szCs w:val="24"/>
          <w:lang w:val="es-MX" w:eastAsia="es-MX" w:bidi="ar-SA"/>
        </w:rPr>
        <w:t xml:space="preserve"> </w:t>
      </w:r>
      <w:r w:rsidR="003C4EE4">
        <w:rPr>
          <w:rFonts w:ascii="Montserrat" w:eastAsia="Times New Roman" w:hAnsi="Montserrat" w:cs="Arial"/>
          <w:b/>
          <w:color w:val="000000"/>
          <w:sz w:val="24"/>
          <w:szCs w:val="24"/>
          <w:lang w:val="es-MX" w:eastAsia="es-MX" w:bidi="ar-SA"/>
        </w:rPr>
        <w:t>SPINOSAD Y TORULA</w:t>
      </w:r>
      <w:r w:rsidR="009E4181" w:rsidRPr="00D66291">
        <w:rPr>
          <w:rFonts w:ascii="Montserrat" w:eastAsia="Times New Roman" w:hAnsi="Montserrat" w:cs="Arial"/>
          <w:b/>
          <w:i/>
          <w:color w:val="000000"/>
          <w:sz w:val="24"/>
          <w:szCs w:val="24"/>
          <w:lang w:val="es-MX" w:eastAsia="es-MX" w:bidi="ar-SA"/>
        </w:rPr>
        <w:t>,</w:t>
      </w:r>
      <w:r w:rsidR="001B0DF1" w:rsidRPr="00721706">
        <w:rPr>
          <w:rFonts w:ascii="Montserrat" w:eastAsia="Times New Roman" w:hAnsi="Montserrat" w:cs="Arial"/>
          <w:b/>
          <w:color w:val="000000"/>
          <w:sz w:val="24"/>
          <w:szCs w:val="24"/>
          <w:lang w:val="es-MX" w:eastAsia="es-MX" w:bidi="ar-SA"/>
        </w:rPr>
        <w:t xml:space="preserve"> </w:t>
      </w:r>
      <w:r w:rsidR="009E4181">
        <w:rPr>
          <w:rFonts w:ascii="Montserrat" w:eastAsia="Times New Roman" w:hAnsi="Montserrat" w:cs="Arial"/>
          <w:color w:val="000000"/>
          <w:sz w:val="24"/>
          <w:szCs w:val="24"/>
          <w:lang w:val="es-MX" w:eastAsia="es-MX" w:bidi="ar-SA"/>
        </w:rPr>
        <w:t>Y</w:t>
      </w:r>
      <w:r w:rsidRPr="00033F21">
        <w:rPr>
          <w:rFonts w:ascii="Montserrat" w:eastAsia="Times New Roman" w:hAnsi="Montserrat" w:cs="Arial"/>
          <w:color w:val="000000"/>
          <w:sz w:val="24"/>
          <w:szCs w:val="24"/>
          <w:lang w:val="es-MX" w:eastAsia="es-MX" w:bidi="ar-SA"/>
        </w:rPr>
        <w:t xml:space="preserve">O </w:t>
      </w:r>
      <w:r w:rsidRPr="00033F2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C3764E">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MI REPRESENTADA NO SE ENCUENTRA EN LOS SUPUESTOS QUE SE ESTABLECEN EN EL PUNTO 2.2.1 DOCUMENTACIÓN LEGAL Y ADMINISTRATIVA INCISO C) PARA PERSONAS FÍSICAS Y MORALES, APARTADO a) DE LAS BASES DE LICITACIÓN, ASIMISMO, NO SE ENCUENTRA INHABILITADA O SUSPENDIDA PARA PROVEER BIENES O SERVICIOS A LA FEDERACIÓN O A CUALQUIER OTRA ENTIDAD FEDERATIVA. </w:t>
      </w:r>
    </w:p>
    <w:p w14:paraId="7A0199C5" w14:textId="77777777"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p>
    <w:p w14:paraId="2A75074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6A56AF0"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30456D8"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08849E9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62C600D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611C2CF2"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10F53A20"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AC39AEB"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D1AF32D"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7DEFDBF6"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75D66BAB" w14:textId="77777777" w:rsidR="00D85597"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w:t>
      </w:r>
      <w:r w:rsidR="00C9641E" w:rsidRPr="00033F21">
        <w:rPr>
          <w:rFonts w:ascii="Montserrat" w:eastAsia="Times New Roman" w:hAnsi="Montserrat" w:cs="Arial"/>
          <w:b/>
          <w:color w:val="000000"/>
          <w:sz w:val="24"/>
          <w:szCs w:val="24"/>
          <w:lang w:bidi="ar-SA"/>
        </w:rPr>
        <w:t xml:space="preserve">LEGAL </w:t>
      </w:r>
      <w:r w:rsidR="00C9641E">
        <w:rPr>
          <w:rFonts w:ascii="Montserrat" w:eastAsia="Times New Roman" w:hAnsi="Montserrat" w:cs="Arial"/>
          <w:b/>
          <w:color w:val="000000"/>
          <w:sz w:val="24"/>
          <w:szCs w:val="24"/>
          <w:lang w:bidi="ar-SA"/>
        </w:rPr>
        <w:t>DE LA EMPRESA</w:t>
      </w:r>
    </w:p>
    <w:p w14:paraId="3DED7057" w14:textId="77777777" w:rsidR="00C9641E" w:rsidRPr="00A213B2" w:rsidRDefault="00A213B2" w:rsidP="00C9641E">
      <w:pPr>
        <w:pBdr>
          <w:top w:val="double" w:sz="6" w:space="1" w:color="auto"/>
          <w:between w:val="double" w:sz="6" w:space="1" w:color="auto"/>
        </w:pBdr>
        <w:shd w:val="clear" w:color="auto" w:fill="FFFFFF"/>
        <w:outlineLvl w:val="1"/>
        <w:rPr>
          <w:rFonts w:ascii="Arial" w:eastAsia="Times New Roman" w:hAnsi="Arial" w:cs="Arial"/>
          <w:color w:val="000000"/>
          <w:sz w:val="24"/>
          <w:szCs w:val="24"/>
          <w:lang w:val="es-ES_tradnl" w:eastAsia="es-MX" w:bidi="ar-SA"/>
        </w:rPr>
      </w:pPr>
      <w:r w:rsidRPr="00A213B2">
        <w:rPr>
          <w:rFonts w:ascii="Arial" w:eastAsia="Times New Roman" w:hAnsi="Arial" w:cs="Arial"/>
          <w:b/>
          <w:color w:val="000000"/>
          <w:sz w:val="24"/>
          <w:szCs w:val="24"/>
          <w:lang w:bidi="ar-SA"/>
        </w:rPr>
        <w:br w:type="page"/>
      </w:r>
    </w:p>
    <w:p w14:paraId="58FB7EC3" w14:textId="77777777" w:rsidR="00C9641E" w:rsidRPr="00033F21" w:rsidRDefault="00C9641E" w:rsidP="00C9641E">
      <w:pPr>
        <w:pBdr>
          <w:top w:val="double" w:sz="6" w:space="1" w:color="auto"/>
          <w:between w:val="double" w:sz="6" w:space="1" w:color="auto"/>
        </w:pBdr>
        <w:shd w:val="clear" w:color="auto" w:fill="FFFFFF"/>
        <w:jc w:val="center"/>
        <w:outlineLvl w:val="1"/>
        <w:rPr>
          <w:rFonts w:ascii="Montserrat" w:eastAsia="Times New Roman" w:hAnsi="Montserrat" w:cs="Arial"/>
          <w:color w:val="000000"/>
          <w:sz w:val="24"/>
          <w:szCs w:val="24"/>
          <w:lang w:val="es-ES_tradnl" w:eastAsia="es-MX" w:bidi="ar-SA"/>
        </w:rPr>
      </w:pPr>
      <w:bookmarkStart w:id="17" w:name="_Toc483934589"/>
      <w:bookmarkStart w:id="18" w:name="_Toc13477467"/>
      <w:bookmarkStart w:id="19" w:name="_Toc104646508"/>
      <w:r w:rsidRPr="00033F21">
        <w:rPr>
          <w:rFonts w:ascii="Montserrat" w:eastAsia="Times New Roman" w:hAnsi="Montserrat" w:cs="Arial"/>
          <w:color w:val="000000"/>
          <w:sz w:val="24"/>
          <w:szCs w:val="24"/>
          <w:lang w:val="es-ES_tradnl" w:eastAsia="es-MX" w:bidi="ar-SA"/>
        </w:rPr>
        <w:lastRenderedPageBreak/>
        <w:t>Formato 4</w:t>
      </w:r>
      <w:bookmarkEnd w:id="17"/>
      <w:bookmarkEnd w:id="18"/>
      <w:bookmarkEnd w:id="19"/>
    </w:p>
    <w:p w14:paraId="433AF1C8"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475A518F"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CONFORMIDAD</w:t>
      </w:r>
    </w:p>
    <w:p w14:paraId="6EF7B4DC"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2FE25AED"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9C70B72" w14:textId="77777777" w:rsidR="00824C25"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p>
    <w:p w14:paraId="040EC39F" w14:textId="77777777" w:rsidR="00824C25"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p>
    <w:p w14:paraId="45736EDF"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9641E">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C9641E">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78713F1E"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2B8F677F"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378247E2"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1C0C6D4A"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23C96E9A"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01A4BEB3"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283487B6"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02470AD1"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A76ADA8"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5F0F14B" w14:textId="2B1D4D4F"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YO </w:t>
      </w:r>
      <w:r w:rsidRPr="00033F2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C3764E">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w:t>
      </w:r>
      <w:r w:rsidRPr="00033F21">
        <w:rPr>
          <w:rFonts w:ascii="Montserrat" w:eastAsia="Times New Roman" w:hAnsi="Montserrat" w:cs="Arial"/>
          <w:color w:val="000000"/>
          <w:sz w:val="24"/>
          <w:szCs w:val="24"/>
          <w:lang w:val="es-ES_tradnl" w:eastAsia="es-MX" w:bidi="ar-SA"/>
        </w:rPr>
        <w:t>CONOZCO EN SU INTEGRIDAD Y MANIFIESTO MI CONFORMIDAD CON TODOS Y CADA UNO DE LOS PUNTOS Y REQUISITOS ESENCIALES ESTABLECIDOS EN LAS BASES DE LA</w:t>
      </w:r>
      <w:r w:rsidR="00721706" w:rsidRPr="00721706">
        <w:rPr>
          <w:rFonts w:ascii="Montserrat" w:eastAsia="Times New Roman" w:hAnsi="Montserrat" w:cs="Arial"/>
          <w:b/>
          <w:color w:val="000000"/>
          <w:sz w:val="24"/>
          <w:szCs w:val="24"/>
          <w:lang w:val="es-MX" w:eastAsia="es-MX" w:bidi="ar-SA"/>
        </w:rPr>
        <w:t xml:space="preserv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9E4181" w:rsidRPr="00033F21">
        <w:rPr>
          <w:rFonts w:ascii="Montserrat" w:eastAsia="Times New Roman" w:hAnsi="Montserrat" w:cs="Arial"/>
          <w:b/>
          <w:color w:val="000000"/>
          <w:sz w:val="24"/>
          <w:szCs w:val="24"/>
          <w:lang w:val="es-MX" w:eastAsia="es-MX" w:bidi="ar-SA"/>
        </w:rPr>
        <w:t>.0</w:t>
      </w:r>
      <w:r w:rsidR="003C4EE4">
        <w:rPr>
          <w:rFonts w:ascii="Montserrat" w:eastAsia="Times New Roman" w:hAnsi="Montserrat" w:cs="Arial"/>
          <w:b/>
          <w:color w:val="000000"/>
          <w:sz w:val="24"/>
          <w:szCs w:val="24"/>
          <w:lang w:val="es-MX" w:eastAsia="es-MX" w:bidi="ar-SA"/>
        </w:rPr>
        <w:t>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027DD2">
        <w:rPr>
          <w:rFonts w:ascii="Montserrat" w:eastAsia="Times New Roman" w:hAnsi="Montserrat" w:cs="Arial"/>
          <w:b/>
          <w:color w:val="000000"/>
          <w:sz w:val="24"/>
          <w:szCs w:val="24"/>
          <w:lang w:val="es-MX" w:eastAsia="es-MX" w:bidi="ar-SA"/>
        </w:rPr>
        <w:t xml:space="preserve">PROTEÍNA </w:t>
      </w:r>
      <w:r w:rsidR="007938F2">
        <w:rPr>
          <w:rFonts w:ascii="Montserrat" w:eastAsia="Times New Roman" w:hAnsi="Montserrat" w:cs="Arial"/>
          <w:b/>
          <w:color w:val="000000"/>
          <w:sz w:val="24"/>
          <w:szCs w:val="24"/>
          <w:lang w:val="es-MX" w:eastAsia="es-MX" w:bidi="ar-SA"/>
        </w:rPr>
        <w:t xml:space="preserve">HIDROLIZADA, </w:t>
      </w:r>
      <w:r w:rsidR="007938F2">
        <w:rPr>
          <w:rFonts w:ascii="Montserrat" w:eastAsia="Times New Roman" w:hAnsi="Montserrat" w:cs="Arial"/>
          <w:color w:val="000000"/>
          <w:sz w:val="24"/>
          <w:szCs w:val="24"/>
          <w:lang w:val="es-MX" w:eastAsia="es-MX" w:bidi="ar-SA"/>
        </w:rPr>
        <w:t>SPINOSAD</w:t>
      </w:r>
      <w:r w:rsidR="003C4EE4">
        <w:rPr>
          <w:rFonts w:ascii="Montserrat" w:eastAsia="Times New Roman" w:hAnsi="Montserrat" w:cs="Arial"/>
          <w:b/>
          <w:color w:val="000000"/>
          <w:sz w:val="24"/>
          <w:szCs w:val="24"/>
          <w:lang w:val="es-MX" w:eastAsia="es-MX" w:bidi="ar-SA"/>
        </w:rPr>
        <w:t xml:space="preserve"> Y TORULA,</w:t>
      </w:r>
      <w:r w:rsidR="003C4EE4">
        <w:rPr>
          <w:rFonts w:ascii="Montserrat" w:eastAsia="Times New Roman" w:hAnsi="Montserrat" w:cs="Arial"/>
          <w:b/>
          <w:i/>
          <w:color w:val="000000"/>
          <w:sz w:val="24"/>
          <w:szCs w:val="24"/>
          <w:lang w:val="es-MX" w:eastAsia="es-MX" w:bidi="ar-SA"/>
        </w:rPr>
        <w:t xml:space="preserve"> </w:t>
      </w:r>
      <w:r w:rsidR="00901B5F" w:rsidRPr="00D66291">
        <w:rPr>
          <w:rFonts w:ascii="Montserrat" w:eastAsia="Times New Roman" w:hAnsi="Montserrat" w:cs="Arial"/>
          <w:color w:val="000000"/>
          <w:sz w:val="24"/>
          <w:szCs w:val="24"/>
          <w:lang w:val="es-ES_tradnl" w:eastAsia="es-MX" w:bidi="ar-SA"/>
        </w:rPr>
        <w:t>ASI</w:t>
      </w:r>
      <w:r w:rsidRPr="00D66291">
        <w:rPr>
          <w:rFonts w:ascii="Montserrat" w:eastAsia="Times New Roman" w:hAnsi="Montserrat" w:cs="Arial"/>
          <w:color w:val="000000"/>
          <w:sz w:val="24"/>
          <w:szCs w:val="24"/>
          <w:lang w:val="es-ES_tradnl" w:eastAsia="es-MX" w:bidi="ar-SA"/>
        </w:rPr>
        <w:t>MISMO</w:t>
      </w:r>
      <w:r w:rsidR="00901B5F" w:rsidRPr="00D66291">
        <w:rPr>
          <w:rFonts w:ascii="Montserrat" w:eastAsia="Times New Roman" w:hAnsi="Montserrat" w:cs="Arial"/>
          <w:color w:val="000000"/>
          <w:sz w:val="24"/>
          <w:szCs w:val="24"/>
          <w:lang w:val="es-ES_tradnl" w:eastAsia="es-MX" w:bidi="ar-SA"/>
        </w:rPr>
        <w:t>,</w:t>
      </w:r>
      <w:r w:rsidRPr="00D66291">
        <w:rPr>
          <w:rFonts w:ascii="Montserrat" w:eastAsia="Times New Roman" w:hAnsi="Montserrat" w:cs="Arial"/>
          <w:color w:val="000000"/>
          <w:sz w:val="24"/>
          <w:szCs w:val="24"/>
          <w:lang w:val="es-ES_tradnl" w:eastAsia="es-MX" w:bidi="ar-SA"/>
        </w:rPr>
        <w:t xml:space="preserve"> CONOZCO</w:t>
      </w:r>
      <w:r w:rsidRPr="00033F21">
        <w:rPr>
          <w:rFonts w:ascii="Montserrat" w:eastAsia="Times New Roman" w:hAnsi="Montserrat" w:cs="Arial"/>
          <w:color w:val="000000"/>
          <w:sz w:val="24"/>
          <w:szCs w:val="24"/>
          <w:lang w:val="es-ES_tradnl" w:eastAsia="es-MX" w:bidi="ar-SA"/>
        </w:rPr>
        <w:t xml:space="preserve"> Y ESTOY CONFORME CON TODO LO ASENTADO EN LA JUNTA DE ACLARACIONES</w:t>
      </w:r>
    </w:p>
    <w:p w14:paraId="7765A8B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206E9A6"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E3E455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25F80C9A"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3808478A"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30AD3993"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008677F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41B54E71"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638F2DBA" w14:textId="77777777"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14:paraId="06DA145C" w14:textId="77777777" w:rsidR="00D85597" w:rsidRPr="00C9641E"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774BD473" w14:textId="77777777" w:rsidR="00B0345A" w:rsidRPr="00A213B2" w:rsidRDefault="00A213B2" w:rsidP="00A213B2">
      <w:pPr>
        <w:pBdr>
          <w:top w:val="double" w:sz="6" w:space="1" w:color="auto"/>
          <w:between w:val="double" w:sz="6" w:space="1" w:color="auto"/>
        </w:pBdr>
        <w:shd w:val="clear" w:color="auto" w:fill="FFFFFF"/>
        <w:jc w:val="center"/>
        <w:outlineLvl w:val="1"/>
        <w:rPr>
          <w:rFonts w:ascii="Arial" w:eastAsia="Times New Roman" w:hAnsi="Arial" w:cs="Arial"/>
          <w:color w:val="000000"/>
          <w:sz w:val="24"/>
          <w:szCs w:val="24"/>
          <w:lang w:val="es-ES_tradnl" w:eastAsia="es-MX" w:bidi="ar-SA"/>
        </w:rPr>
      </w:pPr>
      <w:r w:rsidRPr="00033F21">
        <w:rPr>
          <w:rFonts w:ascii="Montserrat" w:eastAsia="Times New Roman" w:hAnsi="Montserrat" w:cs="Arial"/>
          <w:color w:val="000000"/>
          <w:sz w:val="24"/>
          <w:szCs w:val="24"/>
          <w:lang w:bidi="ar-SA"/>
        </w:rPr>
        <w:br w:type="page"/>
      </w:r>
    </w:p>
    <w:p w14:paraId="33224779" w14:textId="77777777" w:rsidR="00C9641E" w:rsidRPr="00033F21" w:rsidRDefault="00C9641E" w:rsidP="00C9641E">
      <w:pPr>
        <w:pBdr>
          <w:top w:val="double" w:sz="6" w:space="1" w:color="auto"/>
          <w:between w:val="double" w:sz="6" w:space="1" w:color="auto"/>
        </w:pBdr>
        <w:shd w:val="clear" w:color="auto" w:fill="FFFFFF"/>
        <w:jc w:val="center"/>
        <w:outlineLvl w:val="1"/>
        <w:rPr>
          <w:rFonts w:ascii="Montserrat" w:eastAsia="Times New Roman" w:hAnsi="Montserrat" w:cs="Arial"/>
          <w:color w:val="000000"/>
          <w:sz w:val="24"/>
          <w:szCs w:val="24"/>
          <w:lang w:val="es-ES_tradnl" w:eastAsia="es-MX" w:bidi="ar-SA"/>
        </w:rPr>
      </w:pPr>
      <w:bookmarkStart w:id="20" w:name="_Toc483934590"/>
      <w:bookmarkStart w:id="21" w:name="_Toc13477468"/>
      <w:bookmarkStart w:id="22" w:name="_Toc104646509"/>
      <w:r w:rsidRPr="00033F21">
        <w:rPr>
          <w:rFonts w:ascii="Montserrat" w:eastAsia="Times New Roman" w:hAnsi="Montserrat" w:cs="Arial"/>
          <w:color w:val="000000"/>
          <w:sz w:val="24"/>
          <w:szCs w:val="24"/>
          <w:lang w:val="es-ES_tradnl" w:eastAsia="es-MX" w:bidi="ar-SA"/>
        </w:rPr>
        <w:lastRenderedPageBreak/>
        <w:t>Formato 5</w:t>
      </w:r>
      <w:bookmarkEnd w:id="20"/>
      <w:bookmarkEnd w:id="21"/>
      <w:bookmarkEnd w:id="22"/>
    </w:p>
    <w:p w14:paraId="451CC4FF"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7BBE54E2"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COMPROMISO PARA RESPONDER POR FALLA Y/O DEFECTO</w:t>
      </w:r>
    </w:p>
    <w:p w14:paraId="4FCB51AB"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4608F8CB" w14:textId="77777777"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613D5E42" w14:textId="77777777"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0A55F401"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1E7E7EAA"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9641E">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C9641E">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75CE115A"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7D7CA27A"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31721B08"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0183CD5D"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386A18E4"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5949ADD5"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7A9EA2DC"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32DAD400"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1003C411"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B857F43"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4B702B4B" w14:textId="0B17CE34"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027DD2">
        <w:rPr>
          <w:rFonts w:ascii="Montserrat" w:eastAsia="Times New Roman" w:hAnsi="Montserrat" w:cs="Arial"/>
          <w:b/>
          <w:color w:val="000000"/>
          <w:sz w:val="24"/>
          <w:szCs w:val="24"/>
          <w:lang w:val="es-MX" w:eastAsia="es-MX" w:bidi="ar-SA"/>
        </w:rPr>
        <w:t xml:space="preserve">PROTEÍNA HIDROLIZADA, </w:t>
      </w:r>
      <w:r w:rsidR="003C4EE4">
        <w:rPr>
          <w:rFonts w:ascii="Montserrat" w:eastAsia="Times New Roman" w:hAnsi="Montserrat" w:cs="Arial"/>
          <w:b/>
          <w:color w:val="000000"/>
          <w:sz w:val="24"/>
          <w:szCs w:val="24"/>
          <w:lang w:val="es-MX" w:eastAsia="es-MX" w:bidi="ar-SA"/>
        </w:rPr>
        <w:t>SPINOSAD Y TORULA</w:t>
      </w:r>
      <w:r w:rsidR="003C4EE4">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0029691F" w:rsidRPr="00824C25">
        <w:rPr>
          <w:rFonts w:ascii="Montserrat" w:eastAsia="Times New Roman" w:hAnsi="Montserrat" w:cs="Arial"/>
          <w:b/>
          <w:sz w:val="24"/>
          <w:szCs w:val="24"/>
          <w:lang w:val="es-MX" w:eastAsia="es-MX" w:bidi="ar-SA"/>
        </w:rPr>
        <w:t>DECLARO BAJO PROTESTA DE DECIR VERDAD QUE</w:t>
      </w:r>
      <w:r w:rsidR="0029691F" w:rsidRPr="00824C25">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ME COMPROMETO A RESPONDER POR CUALQUIER FALLA O DEFECTO QUE PRESENTE EL BIEN O SERVICIO, ASÍ COMO ALGUNA RESPONSABILIDAD</w:t>
      </w:r>
      <w:r w:rsidRPr="00033F21">
        <w:rPr>
          <w:rFonts w:ascii="Montserrat" w:eastAsia="Times New Roman" w:hAnsi="Montserrat" w:cs="Arial"/>
          <w:color w:val="000000"/>
          <w:sz w:val="24"/>
          <w:szCs w:val="24"/>
          <w:lang w:val="es-MX" w:eastAsia="es-MX" w:bidi="ar-SA"/>
        </w:rPr>
        <w:t xml:space="preserve"> EN QUE SE HUBIERE INCURRIDO, EN LOS TÉRMINOS SEÑALADOS EN EL CONTRATO RESPECTIVO Y EN EL CÓDIGO CIVIL FEDERAL.</w:t>
      </w:r>
    </w:p>
    <w:p w14:paraId="2939C320"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7FF652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0BD8BB20"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148F7D50"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5FC732DD"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77F72917"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5FF04B45"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0846FE8"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13C5E8F5"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2A86B208" w14:textId="77777777" w:rsidR="00A213B2" w:rsidRPr="00033F21"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0C68AB23" w14:textId="77777777"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14:paraId="267A031B" w14:textId="77777777" w:rsidR="00B0345A" w:rsidRPr="00A213B2" w:rsidRDefault="00B0345A"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14:paraId="31D5EEC9"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color w:val="000000"/>
          <w:sz w:val="24"/>
          <w:szCs w:val="24"/>
          <w:lang w:val="es-ES_tradnl" w:eastAsia="es-MX" w:bidi="ar-SA"/>
        </w:rPr>
        <w:t>Formato 6</w:t>
      </w:r>
    </w:p>
    <w:p w14:paraId="773675E6"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CARACTERÍSTICAS Y ESPECIFICACIONES</w:t>
      </w:r>
    </w:p>
    <w:p w14:paraId="7F55F36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1F68E555"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1632B909"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2F148DD"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9641E">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C9641E">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6D8521C5"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276D7A74"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2DFF7F98"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3DCEC0B0"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3FC2EAF1"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33BBF293"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4C55AEC5"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0E1E8C58"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44FAB81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17596C2"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7257E18" w14:textId="164F5974"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721706" w:rsidRPr="00721706">
        <w:rPr>
          <w:rFonts w:ascii="Montserrat" w:eastAsia="Times New Roman" w:hAnsi="Montserrat" w:cs="Arial"/>
          <w:b/>
          <w:color w:val="000000"/>
          <w:sz w:val="24"/>
          <w:szCs w:val="24"/>
          <w:lang w:val="es-MX" w:eastAsia="es-MX" w:bidi="ar-SA"/>
        </w:rPr>
        <w:t xml:space="preserv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3C4EE4">
        <w:rPr>
          <w:rFonts w:ascii="Montserrat" w:eastAsia="Times New Roman" w:hAnsi="Montserrat" w:cs="Arial"/>
          <w:b/>
          <w:color w:val="000000"/>
          <w:sz w:val="24"/>
          <w:szCs w:val="24"/>
          <w:lang w:val="es-MX" w:eastAsia="es-MX" w:bidi="ar-SA"/>
        </w:rPr>
        <w:t>PARA ADQUISICIÓN</w:t>
      </w:r>
      <w:r w:rsidR="009E4181" w:rsidRPr="00C9641E">
        <w:rPr>
          <w:rFonts w:ascii="Montserrat" w:eastAsia="Times New Roman" w:hAnsi="Montserrat" w:cs="Arial"/>
          <w:b/>
          <w:i/>
          <w:color w:val="000000"/>
          <w:sz w:val="24"/>
          <w:szCs w:val="24"/>
          <w:lang w:val="es-MX" w:eastAsia="es-MX" w:bidi="ar-SA"/>
        </w:rPr>
        <w:t xml:space="preserve"> DE </w:t>
      </w:r>
      <w:r w:rsidR="00027DD2">
        <w:rPr>
          <w:rFonts w:ascii="Montserrat" w:eastAsia="Times New Roman" w:hAnsi="Montserrat" w:cs="Arial"/>
          <w:b/>
          <w:color w:val="000000"/>
          <w:sz w:val="24"/>
          <w:szCs w:val="24"/>
          <w:lang w:val="es-MX" w:eastAsia="es-MX" w:bidi="ar-SA"/>
        </w:rPr>
        <w:t xml:space="preserve">PROTEÍNA HIDROLIZADA, </w:t>
      </w:r>
      <w:r w:rsidR="003C4EE4">
        <w:rPr>
          <w:rFonts w:ascii="Montserrat" w:eastAsia="Times New Roman" w:hAnsi="Montserrat" w:cs="Arial"/>
          <w:b/>
          <w:color w:val="000000"/>
          <w:sz w:val="24"/>
          <w:szCs w:val="24"/>
          <w:lang w:val="es-MX" w:eastAsia="es-MX" w:bidi="ar-SA"/>
        </w:rPr>
        <w:t>SPINOSAD Y TORULA</w:t>
      </w:r>
      <w:r w:rsidR="003C4EE4" w:rsidRPr="00C9641E">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00791B2C" w:rsidRPr="00854BC7">
        <w:rPr>
          <w:rFonts w:ascii="Montserrat" w:eastAsia="Times New Roman" w:hAnsi="Montserrat" w:cs="Arial"/>
          <w:b/>
          <w:sz w:val="24"/>
          <w:szCs w:val="24"/>
          <w:lang w:val="es-MX" w:eastAsia="es-MX" w:bidi="ar-SA"/>
        </w:rPr>
        <w:t>DECLARO BAJO PROTESTA DE DECIR VERDAD QUE</w:t>
      </w:r>
      <w:r w:rsidR="00791B2C"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GARANTIZO QUE ME APEGO A LAS CARACTERÍSTICAS Y ESPECIFICACIONES</w:t>
      </w:r>
      <w:r w:rsidRPr="00033F21">
        <w:rPr>
          <w:rFonts w:ascii="Montserrat" w:eastAsia="Times New Roman" w:hAnsi="Montserrat" w:cs="Arial"/>
          <w:color w:val="000000"/>
          <w:sz w:val="24"/>
          <w:szCs w:val="24"/>
          <w:lang w:val="es-MX" w:eastAsia="es-MX" w:bidi="ar-SA"/>
        </w:rPr>
        <w:t xml:space="preserve"> TÉCNICAS ESTABLECIDAS EN LAS PRESENTES BASES CONFORME A SU PROPUESTA.</w:t>
      </w:r>
    </w:p>
    <w:p w14:paraId="746354F4"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1BF06C2"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8730C88"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0B47EE5"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1774E798" w14:textId="77777777" w:rsidR="00D85597" w:rsidRPr="00033F21" w:rsidRDefault="00D85597"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7AE561DF" w14:textId="77777777" w:rsidR="00A213B2" w:rsidRPr="00033F21" w:rsidRDefault="00A213B2" w:rsidP="00D85597">
      <w:pPr>
        <w:widowControl/>
        <w:shd w:val="clear" w:color="auto" w:fill="FFFFFF"/>
        <w:autoSpaceDE/>
        <w:autoSpaceDN/>
        <w:rPr>
          <w:rFonts w:ascii="Montserrat" w:eastAsia="Times New Roman" w:hAnsi="Montserrat" w:cs="Arial"/>
          <w:b/>
          <w:color w:val="000000"/>
          <w:sz w:val="24"/>
          <w:szCs w:val="24"/>
          <w:lang w:bidi="ar-SA"/>
        </w:rPr>
      </w:pPr>
    </w:p>
    <w:p w14:paraId="4CE895E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11CCB74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75A02D9A" w14:textId="77777777" w:rsidR="00D85597" w:rsidRPr="00033F21"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1D027518" w14:textId="77777777" w:rsidR="00D85597" w:rsidRPr="00033F21" w:rsidRDefault="00D85597" w:rsidP="00D85597">
      <w:pPr>
        <w:widowControl/>
        <w:shd w:val="clear" w:color="auto" w:fill="FFFFFF"/>
        <w:autoSpaceDE/>
        <w:autoSpaceDN/>
        <w:rPr>
          <w:rFonts w:ascii="Montserrat" w:eastAsia="Times New Roman" w:hAnsi="Montserrat" w:cs="Arial"/>
          <w:color w:val="000000"/>
          <w:sz w:val="24"/>
          <w:szCs w:val="24"/>
          <w:lang w:bidi="ar-SA"/>
        </w:rPr>
      </w:pPr>
    </w:p>
    <w:p w14:paraId="0252CED9" w14:textId="77777777" w:rsidR="00B0345A" w:rsidRPr="00C9641E" w:rsidRDefault="00A213B2" w:rsidP="00C9641E">
      <w:pPr>
        <w:widowControl/>
        <w:shd w:val="clear" w:color="auto" w:fill="FFFFFF"/>
        <w:autoSpaceDE/>
        <w:autoSpaceDN/>
        <w:jc w:val="center"/>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14:paraId="3DD605FE" w14:textId="77777777" w:rsidR="00C9641E" w:rsidRPr="00033F21" w:rsidRDefault="00C9641E" w:rsidP="00C9641E">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lastRenderedPageBreak/>
        <w:t>Formato 7</w:t>
      </w:r>
    </w:p>
    <w:p w14:paraId="56B0ACBA"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52DF490A"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ENTREGA</w:t>
      </w:r>
    </w:p>
    <w:p w14:paraId="5B01ECE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73EB60AB"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27E863C7"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9489340"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w:t>
      </w:r>
      <w:r w:rsidR="00C9641E">
        <w:rPr>
          <w:rFonts w:ascii="Montserrat" w:eastAsia="Times New Roman" w:hAnsi="Montserrat" w:cs="Arial"/>
          <w:color w:val="000000"/>
          <w:sz w:val="24"/>
          <w:szCs w:val="24"/>
          <w:lang w:bidi="ar-SA"/>
        </w:rPr>
        <w:t xml:space="preserve">PANCINGO DE LOS BRAVO, GRO. A XX DE XXXX </w:t>
      </w:r>
      <w:r w:rsidRPr="00A96DBC">
        <w:rPr>
          <w:rFonts w:ascii="Montserrat" w:eastAsia="Times New Roman" w:hAnsi="Montserrat" w:cs="Arial"/>
          <w:color w:val="000000"/>
          <w:sz w:val="24"/>
          <w:szCs w:val="24"/>
          <w:lang w:bidi="ar-SA"/>
        </w:rPr>
        <w:t>DEL 2024.</w:t>
      </w:r>
    </w:p>
    <w:p w14:paraId="1045BC72"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5E5B0BBF"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65DE9047"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2651D13B"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2BD48B51"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13F175D3"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3141D980"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4641BFAB"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362D77D"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1F1C47A" w14:textId="3A6B8F6B"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721706" w:rsidRPr="00721706">
        <w:rPr>
          <w:rFonts w:ascii="Montserrat" w:eastAsia="Times New Roman" w:hAnsi="Montserrat" w:cs="Arial"/>
          <w:b/>
          <w:color w:val="000000"/>
          <w:sz w:val="24"/>
          <w:szCs w:val="24"/>
          <w:lang w:val="es-MX" w:eastAsia="es-MX" w:bidi="ar-SA"/>
        </w:rPr>
        <w:t xml:space="preserv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3C4EE4" w:rsidRPr="000C2E6C">
        <w:rPr>
          <w:rFonts w:ascii="Montserrat" w:eastAsia="Times New Roman" w:hAnsi="Montserrat" w:cs="Arial"/>
          <w:b/>
          <w:color w:val="000000"/>
          <w:sz w:val="24"/>
          <w:szCs w:val="24"/>
          <w:lang w:val="es-MX" w:eastAsia="es-MX" w:bidi="ar-SA"/>
        </w:rPr>
        <w:t>PROTEÍNA HIDROLIZADA,</w:t>
      </w:r>
      <w:r w:rsidR="003C4EE4">
        <w:rPr>
          <w:rFonts w:ascii="Montserrat" w:eastAsia="Times New Roman" w:hAnsi="Montserrat" w:cs="Arial"/>
          <w:color w:val="000000"/>
          <w:sz w:val="24"/>
          <w:szCs w:val="24"/>
          <w:lang w:val="es-MX" w:eastAsia="es-MX" w:bidi="ar-SA"/>
        </w:rPr>
        <w:t xml:space="preserve"> </w:t>
      </w:r>
      <w:r w:rsidR="003C4EE4">
        <w:rPr>
          <w:rFonts w:ascii="Montserrat" w:eastAsia="Times New Roman" w:hAnsi="Montserrat" w:cs="Arial"/>
          <w:b/>
          <w:color w:val="000000"/>
          <w:sz w:val="24"/>
          <w:szCs w:val="24"/>
          <w:lang w:val="es-MX" w:eastAsia="es-MX" w:bidi="ar-SA"/>
        </w:rPr>
        <w:t>SPINOSAD Y TORULA,</w:t>
      </w:r>
      <w:r w:rsidR="003C4EE4">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6B2AE3">
        <w:rPr>
          <w:rFonts w:ascii="Montserrat" w:eastAsia="Times New Roman" w:hAnsi="Montserrat" w:cs="Arial"/>
          <w:b/>
          <w:color w:val="000000"/>
          <w:sz w:val="24"/>
          <w:szCs w:val="24"/>
          <w:lang w:val="es-MX" w:eastAsia="es-MX" w:bidi="ar-SA"/>
        </w:rPr>
        <w:t>(NOMBRE</w:t>
      </w:r>
      <w:r w:rsidR="006B2AE3" w:rsidRPr="006B2AE3">
        <w:rPr>
          <w:rFonts w:ascii="Montserrat" w:eastAsia="Times New Roman" w:hAnsi="Montserrat" w:cs="Arial"/>
          <w:b/>
          <w:color w:val="000000"/>
          <w:sz w:val="24"/>
          <w:szCs w:val="24"/>
          <w:lang w:val="es-MX" w:eastAsia="es-MX" w:bidi="ar-SA"/>
        </w:rPr>
        <w:t xml:space="preserve"> COMPLETO</w:t>
      </w:r>
      <w:r w:rsidRPr="006B2AE3">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00791B2C" w:rsidRPr="00854BC7">
        <w:rPr>
          <w:rFonts w:ascii="Montserrat" w:eastAsia="Times New Roman" w:hAnsi="Montserrat" w:cs="Arial"/>
          <w:b/>
          <w:sz w:val="24"/>
          <w:szCs w:val="24"/>
          <w:lang w:val="es-MX" w:eastAsia="es-MX" w:bidi="ar-SA"/>
        </w:rPr>
        <w:t>DECLARO BAJO PROTESTA DE DECIR VERDAD QUE</w:t>
      </w:r>
      <w:r w:rsidR="00791B2C"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GARANTIZO QUE LA ENTREGA DEL BIEN SE REALIZARÁ EN ESTRICTO APEGO A LAS</w:t>
      </w:r>
      <w:r w:rsidRPr="00033F21">
        <w:rPr>
          <w:rFonts w:ascii="Montserrat" w:eastAsia="Times New Roman" w:hAnsi="Montserrat" w:cs="Arial"/>
          <w:color w:val="000000"/>
          <w:sz w:val="24"/>
          <w:szCs w:val="24"/>
          <w:lang w:val="es-MX" w:eastAsia="es-MX" w:bidi="ar-SA"/>
        </w:rPr>
        <w:t xml:space="preserve"> ESPECIFICACIONES ESTABLECIDAS EN EL ANEXO 1</w:t>
      </w:r>
      <w:r w:rsidR="003B0244">
        <w:rPr>
          <w:rFonts w:ascii="Montserrat" w:eastAsia="Times New Roman" w:hAnsi="Montserrat" w:cs="Arial"/>
          <w:color w:val="000000"/>
          <w:sz w:val="24"/>
          <w:szCs w:val="24"/>
          <w:lang w:val="es-MX" w:eastAsia="es-MX" w:bidi="ar-SA"/>
        </w:rPr>
        <w:t xml:space="preserve"> TÉCNICO</w:t>
      </w:r>
      <w:r w:rsidRPr="00033F21">
        <w:rPr>
          <w:rFonts w:ascii="Montserrat" w:eastAsia="Times New Roman" w:hAnsi="Montserrat" w:cs="Arial"/>
          <w:color w:val="000000"/>
          <w:sz w:val="24"/>
          <w:szCs w:val="24"/>
          <w:lang w:val="es-MX" w:eastAsia="es-MX" w:bidi="ar-SA"/>
        </w:rPr>
        <w:t xml:space="preserve">. </w:t>
      </w:r>
    </w:p>
    <w:p w14:paraId="130B7602"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9BADD9B"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50D44399"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A321893"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6EE5B0F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7CC3E832"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02AFC3F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BFDDA0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44A2560D"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2CC05D8"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0808F023"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59F118D3" w14:textId="77777777" w:rsidR="00D85597" w:rsidRPr="00033F21"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w:t>
      </w:r>
      <w:r w:rsidR="00C9641E">
        <w:rPr>
          <w:rFonts w:ascii="Montserrat" w:eastAsia="Times New Roman" w:hAnsi="Montserrat" w:cs="Arial"/>
          <w:b/>
          <w:color w:val="000000"/>
          <w:sz w:val="24"/>
          <w:szCs w:val="24"/>
          <w:lang w:bidi="ar-SA"/>
        </w:rPr>
        <w:t>FÍSICA O DEL REPRESENTANTE LEGA</w:t>
      </w:r>
      <w:r w:rsidRPr="00033F21">
        <w:rPr>
          <w:rFonts w:ascii="Montserrat" w:eastAsia="Times New Roman" w:hAnsi="Montserrat" w:cs="Arial"/>
          <w:b/>
          <w:color w:val="000000"/>
          <w:sz w:val="24"/>
          <w:szCs w:val="24"/>
          <w:lang w:bidi="ar-SA"/>
        </w:rPr>
        <w:t xml:space="preserve"> DE LA EMPRESA</w:t>
      </w:r>
    </w:p>
    <w:p w14:paraId="115233A4"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1993DE04" w14:textId="77777777" w:rsidR="00B0345A" w:rsidRPr="00C9641E" w:rsidRDefault="00A213B2" w:rsidP="00C9641E">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14:paraId="58B90536" w14:textId="77777777" w:rsidR="00C9641E" w:rsidRPr="00033F21" w:rsidRDefault="00C9641E" w:rsidP="00C9641E">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lastRenderedPageBreak/>
        <w:t>Formato 8</w:t>
      </w:r>
    </w:p>
    <w:p w14:paraId="4D09C694"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0B13ED11"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sidR="0016353B">
        <w:rPr>
          <w:rFonts w:ascii="Montserrat" w:eastAsia="Times New Roman" w:hAnsi="Montserrat" w:cs="Arial"/>
          <w:b/>
          <w:bCs/>
          <w:color w:val="000000"/>
          <w:sz w:val="24"/>
          <w:szCs w:val="24"/>
          <w:lang w:bidi="ar-SA"/>
        </w:rPr>
        <w:t>DE DECLARACIÓN DE INTEGRIDAD</w:t>
      </w:r>
    </w:p>
    <w:p w14:paraId="167A5BBA"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6F1DAB09"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60376883" w14:textId="77777777"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14:paraId="48B14753"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C384B">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CC384B">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540A1DE8"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232A368F"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257BC74B"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18995CB1"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4E85C0FA"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7C490604"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1878C76F"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6C87AA17"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B951A1C"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217716D" w14:textId="0F21741C" w:rsidR="00A213B2" w:rsidRPr="0016353B"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027DD2">
        <w:rPr>
          <w:rFonts w:ascii="Montserrat" w:eastAsia="Times New Roman" w:hAnsi="Montserrat" w:cs="Arial"/>
          <w:b/>
          <w:color w:val="000000"/>
          <w:sz w:val="24"/>
          <w:szCs w:val="24"/>
          <w:lang w:val="es-MX" w:eastAsia="es-MX" w:bidi="ar-SA"/>
        </w:rPr>
        <w:t>PROTEÍNA HIDROLIZADA,</w:t>
      </w:r>
      <w:r w:rsidR="003C4EE4">
        <w:rPr>
          <w:rFonts w:ascii="Montserrat" w:eastAsia="Times New Roman" w:hAnsi="Montserrat" w:cs="Arial"/>
          <w:color w:val="000000"/>
          <w:sz w:val="24"/>
          <w:szCs w:val="24"/>
          <w:lang w:val="es-MX" w:eastAsia="es-MX" w:bidi="ar-SA"/>
        </w:rPr>
        <w:t xml:space="preserve"> </w:t>
      </w:r>
      <w:r w:rsidR="003C4EE4">
        <w:rPr>
          <w:rFonts w:ascii="Montserrat" w:eastAsia="Times New Roman" w:hAnsi="Montserrat" w:cs="Arial"/>
          <w:b/>
          <w:color w:val="000000"/>
          <w:sz w:val="24"/>
          <w:szCs w:val="24"/>
          <w:lang w:val="es-MX" w:eastAsia="es-MX" w:bidi="ar-SA"/>
        </w:rPr>
        <w:t>SPINOSAD Y TORULA</w:t>
      </w:r>
      <w:r w:rsidR="009E4181" w:rsidRPr="00D66291">
        <w:rPr>
          <w:rFonts w:ascii="Montserrat" w:eastAsia="Times New Roman" w:hAnsi="Montserrat" w:cs="Arial"/>
          <w:b/>
          <w:i/>
          <w:color w:val="000000"/>
          <w:sz w:val="24"/>
          <w:szCs w:val="24"/>
          <w:lang w:val="es-MX" w:eastAsia="es-MX" w:bidi="ar-SA"/>
        </w:rPr>
        <w:t>,</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eastAsia="es-MX" w:bidi="ar-SA"/>
        </w:rPr>
        <w:t xml:space="preserve">DECLARO BAJO PROTESTA DE DECIR VERDAD </w:t>
      </w:r>
      <w:r w:rsidR="0016353B" w:rsidRPr="0016353B">
        <w:rPr>
          <w:rFonts w:ascii="Montserrat" w:eastAsia="Times New Roman" w:hAnsi="Montserrat" w:cs="Arial"/>
          <w:sz w:val="24"/>
          <w:szCs w:val="24"/>
          <w:lang w:val="es-MX" w:eastAsia="es-MX" w:bidi="ar-SA"/>
        </w:rPr>
        <w:t>QUE PO</w:t>
      </w:r>
      <w:r w:rsidR="0016353B">
        <w:rPr>
          <w:rFonts w:ascii="Montserrat" w:eastAsia="Times New Roman" w:hAnsi="Montserrat" w:cs="Arial"/>
          <w:sz w:val="24"/>
          <w:szCs w:val="24"/>
          <w:lang w:val="es-MX" w:eastAsia="es-MX" w:bidi="ar-SA"/>
        </w:rPr>
        <w:t>R SI MISMO O A TRAVES DE INTERPÓ</w:t>
      </w:r>
      <w:r w:rsidR="0016353B" w:rsidRPr="0016353B">
        <w:rPr>
          <w:rFonts w:ascii="Montserrat" w:eastAsia="Times New Roman" w:hAnsi="Montserrat" w:cs="Arial"/>
          <w:sz w:val="24"/>
          <w:szCs w:val="24"/>
          <w:lang w:val="es-MX" w:eastAsia="es-MX" w:bidi="ar-SA"/>
        </w:rPr>
        <w:t>SITA PERSONA, ME ABSTENGO DE ADOPTAR CONDU</w:t>
      </w:r>
      <w:r w:rsidR="0016353B">
        <w:rPr>
          <w:rFonts w:ascii="Montserrat" w:eastAsia="Times New Roman" w:hAnsi="Montserrat" w:cs="Arial"/>
          <w:sz w:val="24"/>
          <w:szCs w:val="24"/>
          <w:lang w:val="es-MX" w:eastAsia="es-MX" w:bidi="ar-SA"/>
        </w:rPr>
        <w:t>CTAS, PARA QUE LOS SERVIDORES PÚBLICOS Y DEMÁ</w:t>
      </w:r>
      <w:r w:rsidR="0016353B" w:rsidRPr="0016353B">
        <w:rPr>
          <w:rFonts w:ascii="Montserrat" w:eastAsia="Times New Roman" w:hAnsi="Montserrat" w:cs="Arial"/>
          <w:sz w:val="24"/>
          <w:szCs w:val="24"/>
          <w:lang w:val="es-MX" w:eastAsia="es-MX" w:bidi="ar-SA"/>
        </w:rPr>
        <w:t>S P</w:t>
      </w:r>
      <w:r w:rsidR="00C4316E">
        <w:rPr>
          <w:rFonts w:ascii="Montserrat" w:eastAsia="Times New Roman" w:hAnsi="Montserrat" w:cs="Arial"/>
          <w:sz w:val="24"/>
          <w:szCs w:val="24"/>
          <w:lang w:val="es-MX" w:eastAsia="es-MX" w:bidi="ar-SA"/>
        </w:rPr>
        <w:t>ERSONAL QUE INTEGRAN LOS COMITÉ</w:t>
      </w:r>
      <w:r w:rsidR="0016353B" w:rsidRPr="0016353B">
        <w:rPr>
          <w:rFonts w:ascii="Montserrat" w:eastAsia="Times New Roman" w:hAnsi="Montserrat" w:cs="Arial"/>
          <w:sz w:val="24"/>
          <w:szCs w:val="24"/>
          <w:lang w:val="es-MX" w:eastAsia="es-MX" w:bidi="ar-SA"/>
        </w:rPr>
        <w:t>S, QUE PARTICIPEN EN LOS PROCESOS DE CONTRATACIÓN, INDUZCAN O ALTEREN LAS EVALUACIONES DE LAS PROPOSICIONES, EL RE</w:t>
      </w:r>
      <w:r w:rsidR="00C4316E">
        <w:rPr>
          <w:rFonts w:ascii="Montserrat" w:eastAsia="Times New Roman" w:hAnsi="Montserrat" w:cs="Arial"/>
          <w:sz w:val="24"/>
          <w:szCs w:val="24"/>
          <w:lang w:val="es-MX" w:eastAsia="es-MX" w:bidi="ar-SA"/>
        </w:rPr>
        <w:t>SULTADO DEL PROCEDIMIENTO, OTRO</w:t>
      </w:r>
      <w:r w:rsidR="0016353B" w:rsidRPr="0016353B">
        <w:rPr>
          <w:rFonts w:ascii="Montserrat" w:eastAsia="Times New Roman" w:hAnsi="Montserrat" w:cs="Arial"/>
          <w:sz w:val="24"/>
          <w:szCs w:val="24"/>
          <w:lang w:val="es-MX" w:eastAsia="es-MX" w:bidi="ar-SA"/>
        </w:rPr>
        <w:t>S ASPECTOS QUE OTORGUEN CONDICIONES MÁS VENTAJOSAS CON RELACIÓN A LOS DEMÁS PARTICIPANTES.</w:t>
      </w:r>
    </w:p>
    <w:p w14:paraId="2867207D"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756369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1796798"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09880E2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4393E980"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1C71AC98" w14:textId="77777777" w:rsidR="00A213B2" w:rsidRPr="00033F21" w:rsidRDefault="00A213B2" w:rsidP="00D85597">
      <w:pPr>
        <w:widowControl/>
        <w:shd w:val="clear" w:color="auto" w:fill="FFFFFF"/>
        <w:autoSpaceDE/>
        <w:autoSpaceDN/>
        <w:rPr>
          <w:rFonts w:ascii="Montserrat" w:eastAsia="Times New Roman" w:hAnsi="Montserrat" w:cs="Arial"/>
          <w:b/>
          <w:color w:val="000000"/>
          <w:sz w:val="24"/>
          <w:szCs w:val="24"/>
          <w:lang w:bidi="ar-SA"/>
        </w:rPr>
      </w:pPr>
    </w:p>
    <w:p w14:paraId="4FF6F592"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5037BE46"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058B7447" w14:textId="77777777"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14:paraId="51F86A09" w14:textId="77777777" w:rsidR="00D85597" w:rsidRPr="00033F21" w:rsidRDefault="00D85597" w:rsidP="00C4316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4208B57C" w14:textId="77777777" w:rsidR="00B0345A" w:rsidRPr="00CC384B" w:rsidRDefault="00A213B2" w:rsidP="00CC384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color w:val="000000"/>
          <w:sz w:val="24"/>
          <w:szCs w:val="24"/>
          <w:lang w:bidi="ar-SA"/>
        </w:rPr>
        <w:br w:type="page"/>
      </w:r>
    </w:p>
    <w:p w14:paraId="63272432" w14:textId="77777777" w:rsidR="00CC384B" w:rsidRPr="00033F21" w:rsidRDefault="00CC384B" w:rsidP="00CC384B">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lastRenderedPageBreak/>
        <w:t>Formato 9</w:t>
      </w:r>
    </w:p>
    <w:p w14:paraId="6FA47D4F" w14:textId="77777777" w:rsidR="00CC384B" w:rsidRDefault="00CC384B" w:rsidP="00A213B2">
      <w:pPr>
        <w:shd w:val="clear" w:color="auto" w:fill="FFFFFF"/>
        <w:adjustRightInd w:val="0"/>
        <w:jc w:val="center"/>
        <w:rPr>
          <w:rFonts w:ascii="Montserrat" w:eastAsia="Times New Roman" w:hAnsi="Montserrat" w:cs="Arial"/>
          <w:b/>
          <w:bCs/>
          <w:color w:val="000000"/>
          <w:sz w:val="24"/>
          <w:szCs w:val="24"/>
          <w:lang w:bidi="ar-SA"/>
        </w:rPr>
      </w:pPr>
    </w:p>
    <w:p w14:paraId="1468362A"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sidR="00C4316E">
        <w:rPr>
          <w:rFonts w:ascii="Montserrat" w:eastAsia="Times New Roman" w:hAnsi="Montserrat" w:cs="Arial"/>
          <w:b/>
          <w:bCs/>
          <w:color w:val="000000"/>
          <w:sz w:val="24"/>
          <w:szCs w:val="24"/>
          <w:lang w:bidi="ar-SA"/>
        </w:rPr>
        <w:t>DE CONFIDENCIALIDAD</w:t>
      </w:r>
    </w:p>
    <w:p w14:paraId="7CF2A37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03765E55"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6F0DA2A4"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9255D85"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C384B">
        <w:rPr>
          <w:rFonts w:ascii="Montserrat" w:eastAsia="Times New Roman" w:hAnsi="Montserrat" w:cs="Arial"/>
          <w:color w:val="000000"/>
          <w:sz w:val="24"/>
          <w:szCs w:val="24"/>
          <w:lang w:bidi="ar-SA"/>
        </w:rPr>
        <w:t>LPANCINGO DE LOS BRAVO, GRO. A XX</w:t>
      </w:r>
      <w:r w:rsidRPr="00A96DBC">
        <w:rPr>
          <w:rFonts w:ascii="Montserrat" w:eastAsia="Times New Roman" w:hAnsi="Montserrat" w:cs="Arial"/>
          <w:color w:val="000000"/>
          <w:sz w:val="24"/>
          <w:szCs w:val="24"/>
          <w:lang w:bidi="ar-SA"/>
        </w:rPr>
        <w:t xml:space="preserve"> DE </w:t>
      </w:r>
      <w:r w:rsidR="00CC384B">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29819F8B"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6CD26472"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5E645828"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4A96E25A"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19767F26"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71F89038"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67C1B61E"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0D748DD2"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4B715A80" w14:textId="77777777" w:rsidR="00983E39" w:rsidRPr="00033F21" w:rsidRDefault="00983E39" w:rsidP="00A213B2">
      <w:pPr>
        <w:widowControl/>
        <w:shd w:val="clear" w:color="auto" w:fill="FFFFFF"/>
        <w:autoSpaceDE/>
        <w:autoSpaceDN/>
        <w:jc w:val="both"/>
        <w:rPr>
          <w:rFonts w:ascii="Montserrat" w:eastAsia="Times New Roman" w:hAnsi="Montserrat" w:cs="Arial"/>
          <w:color w:val="000000"/>
          <w:sz w:val="24"/>
          <w:szCs w:val="24"/>
          <w:lang w:bidi="ar-SA"/>
        </w:rPr>
      </w:pPr>
    </w:p>
    <w:p w14:paraId="56A9B697" w14:textId="47D6A63E" w:rsidR="00A213B2" w:rsidRPr="002D7B16"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721706" w:rsidRPr="00721706">
        <w:rPr>
          <w:rFonts w:ascii="Montserrat" w:eastAsia="Times New Roman" w:hAnsi="Montserrat" w:cs="Arial"/>
          <w:b/>
          <w:color w:val="000000"/>
          <w:sz w:val="24"/>
          <w:szCs w:val="24"/>
          <w:lang w:val="es-MX" w:eastAsia="es-MX" w:bidi="ar-SA"/>
        </w:rPr>
        <w:t xml:space="preserv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027DD2">
        <w:rPr>
          <w:rFonts w:ascii="Montserrat" w:eastAsia="Times New Roman" w:hAnsi="Montserrat" w:cs="Arial"/>
          <w:b/>
          <w:color w:val="000000"/>
          <w:sz w:val="24"/>
          <w:szCs w:val="24"/>
          <w:lang w:val="es-MX" w:eastAsia="es-MX" w:bidi="ar-SA"/>
        </w:rPr>
        <w:t xml:space="preserve">PROTEÍNA HIDROLIZADA, </w:t>
      </w:r>
      <w:r w:rsidR="003C4EE4">
        <w:rPr>
          <w:rFonts w:ascii="Montserrat" w:eastAsia="Times New Roman" w:hAnsi="Montserrat" w:cs="Arial"/>
          <w:b/>
          <w:color w:val="000000"/>
          <w:sz w:val="24"/>
          <w:szCs w:val="24"/>
          <w:lang w:val="es-MX" w:eastAsia="es-MX" w:bidi="ar-SA"/>
        </w:rPr>
        <w:t>SPINOSAD Y TORULA,</w:t>
      </w:r>
      <w:r w:rsidR="003C4EE4">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eastAsia="es-MX" w:bidi="ar-SA"/>
        </w:rPr>
        <w:t>DECLARO BAJO PROTESTA DE DECIR VERDAD QUE</w:t>
      </w:r>
      <w:r w:rsidRPr="00854BC7">
        <w:rPr>
          <w:rFonts w:ascii="Montserrat" w:eastAsia="Times New Roman" w:hAnsi="Montserrat" w:cs="Arial"/>
          <w:sz w:val="24"/>
          <w:szCs w:val="24"/>
          <w:lang w:val="es-MX" w:eastAsia="es-MX" w:bidi="ar-SA"/>
        </w:rPr>
        <w:t xml:space="preserve"> </w:t>
      </w:r>
      <w:r w:rsidR="002D7B16">
        <w:rPr>
          <w:rFonts w:ascii="Montserrat" w:eastAsia="Times New Roman" w:hAnsi="Montserrat" w:cs="Arial"/>
          <w:color w:val="000000"/>
          <w:sz w:val="24"/>
          <w:szCs w:val="24"/>
          <w:lang w:val="es-ES_tradnl" w:eastAsia="es-MX" w:bidi="ar-SA"/>
        </w:rPr>
        <w:t>MANIFIESTO QUE ME OBLIGO A NO DIVULGAR NI UTILIZAR LA INFORMACIÓN IDENTIFICADA COMO CONFIDENCIAL O QUE CONOZCA DURANTE LA VIGENCIA DEL CONTRATO, COMPROMETIENDOSE SOLO  A DIFUNDIR AQUELLA INFORMACIÓN QUE,  EN SU CASO, INDIQUE LA INSTANCIA EJECUTORA A TRAVÉS DEL ADMINISTRADOR DEL CONTRATO, GARANTIZADO LA CONFIDENCIALIDAD DE LA INFORMACIÓN QUE RECIBA, REGISTRE O GENERE, DERIVADO DE LA PUESTA EN OPERACIÓN DEL PROCEDIMIENTO EN EL QUE PARTICIPO Y ME OBLIGO A PARTICIPAR BAJO LA MÁS ESTRICTAS REGLAS DE CONFIDENCIALIDAD Y SECRETO PROFESIONAL EN ESTE SENTIDO CUALQUIER DOCUMENTACION O INFORMACIÓN QUE CONSERVE COMO PARTE DE MIS ARCHIVOS A LA CONCLUSIÓN DE EJECUCIÓN DEL CONTRATO, PASARÁ A SER PROPIEDAD DE LA INSTANCIA EJECUTORA.</w:t>
      </w:r>
    </w:p>
    <w:p w14:paraId="47CEB3BE"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5FD267A6"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5DF2D2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DD46046"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577E4A3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2F26305"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47CD8963"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331C7B40"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66B10962"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30C1EB37" w14:textId="77777777" w:rsidR="00D85597" w:rsidRPr="00033F21" w:rsidRDefault="00D85597" w:rsidP="00302A7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w:t>
      </w:r>
      <w:r w:rsidR="00302A71">
        <w:rPr>
          <w:rFonts w:ascii="Montserrat" w:eastAsia="Times New Roman" w:hAnsi="Montserrat" w:cs="Arial"/>
          <w:b/>
          <w:color w:val="000000"/>
          <w:sz w:val="24"/>
          <w:szCs w:val="24"/>
          <w:lang w:bidi="ar-SA"/>
        </w:rPr>
        <w:t>FÍSICA O DEL REPRESENTANTE LEGAL</w:t>
      </w:r>
      <w:r w:rsidRPr="00033F21">
        <w:rPr>
          <w:rFonts w:ascii="Montserrat" w:eastAsia="Times New Roman" w:hAnsi="Montserrat" w:cs="Arial"/>
          <w:b/>
          <w:color w:val="000000"/>
          <w:sz w:val="24"/>
          <w:szCs w:val="24"/>
          <w:lang w:bidi="ar-SA"/>
        </w:rPr>
        <w:t xml:space="preserve"> DE LA EMPRESA</w:t>
      </w:r>
    </w:p>
    <w:p w14:paraId="1A696510" w14:textId="77777777" w:rsidR="00033F21" w:rsidRPr="00033F21" w:rsidRDefault="00033F21"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5856E69C" w14:textId="77777777" w:rsidR="00A53293" w:rsidRDefault="00A53293" w:rsidP="00F76F9A">
      <w:pPr>
        <w:widowControl/>
        <w:shd w:val="clear" w:color="auto" w:fill="FFFFFF"/>
        <w:autoSpaceDE/>
        <w:autoSpaceDN/>
        <w:rPr>
          <w:rFonts w:ascii="Arial" w:eastAsia="Times New Roman" w:hAnsi="Arial" w:cs="Arial"/>
          <w:b/>
          <w:color w:val="000000"/>
          <w:sz w:val="24"/>
          <w:szCs w:val="24"/>
          <w:lang w:bidi="ar-SA"/>
        </w:rPr>
      </w:pPr>
    </w:p>
    <w:p w14:paraId="18D9D9AC" w14:textId="77777777"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p>
    <w:p w14:paraId="78805DA5" w14:textId="77777777" w:rsidR="00033F21" w:rsidRPr="00A213B2" w:rsidRDefault="00033F21" w:rsidP="00033F21">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14:paraId="6F956BB0" w14:textId="77777777" w:rsidR="00302A71" w:rsidRDefault="00302A71" w:rsidP="00033F21">
      <w:pPr>
        <w:shd w:val="clear" w:color="auto" w:fill="FFFFFF"/>
        <w:adjustRightInd w:val="0"/>
        <w:jc w:val="center"/>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t>Formato 10</w:t>
      </w:r>
    </w:p>
    <w:p w14:paraId="52513CBE" w14:textId="77777777" w:rsidR="00302A71" w:rsidRDefault="00302A71" w:rsidP="00033F21">
      <w:pPr>
        <w:shd w:val="clear" w:color="auto" w:fill="FFFFFF"/>
        <w:adjustRightInd w:val="0"/>
        <w:jc w:val="center"/>
        <w:rPr>
          <w:rFonts w:ascii="Montserrat" w:eastAsia="Times New Roman" w:hAnsi="Montserrat" w:cs="Arial"/>
          <w:b/>
          <w:bCs/>
          <w:color w:val="000000"/>
          <w:sz w:val="24"/>
          <w:szCs w:val="24"/>
          <w:lang w:bidi="ar-SA"/>
        </w:rPr>
      </w:pPr>
    </w:p>
    <w:p w14:paraId="11941DF7" w14:textId="77777777" w:rsidR="00033F21" w:rsidRPr="00033F21" w:rsidRDefault="00033F21" w:rsidP="00033F21">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sidR="00F76F9A">
        <w:rPr>
          <w:rFonts w:ascii="Montserrat" w:eastAsia="Times New Roman" w:hAnsi="Montserrat" w:cs="Arial"/>
          <w:b/>
          <w:bCs/>
          <w:color w:val="000000"/>
          <w:sz w:val="24"/>
          <w:szCs w:val="24"/>
          <w:lang w:bidi="ar-SA"/>
        </w:rPr>
        <w:t>DE CARÁCTER DE MIPYMES</w:t>
      </w:r>
    </w:p>
    <w:p w14:paraId="7A4E5781" w14:textId="77777777" w:rsidR="00033F21" w:rsidRPr="00033F21" w:rsidRDefault="00033F21" w:rsidP="00033F2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2A7FFAB5" w14:textId="77777777" w:rsidR="00033F21" w:rsidRPr="00033F21" w:rsidRDefault="00033F21" w:rsidP="00033F21">
      <w:pPr>
        <w:widowControl/>
        <w:shd w:val="clear" w:color="auto" w:fill="FFFFFF"/>
        <w:autoSpaceDE/>
        <w:autoSpaceDN/>
        <w:jc w:val="center"/>
        <w:rPr>
          <w:rFonts w:ascii="Montserrat" w:eastAsia="Times New Roman" w:hAnsi="Montserrat" w:cs="Arial"/>
          <w:color w:val="000000"/>
          <w:sz w:val="24"/>
          <w:szCs w:val="24"/>
          <w:lang w:bidi="ar-SA"/>
        </w:rPr>
      </w:pPr>
    </w:p>
    <w:p w14:paraId="0AC1BB90" w14:textId="77777777"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14:paraId="45453391"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sidR="00302A71">
        <w:rPr>
          <w:rFonts w:ascii="Montserrat" w:eastAsia="Times New Roman" w:hAnsi="Montserrat" w:cs="Arial"/>
          <w:color w:val="000000"/>
          <w:sz w:val="24"/>
          <w:szCs w:val="24"/>
          <w:lang w:bidi="ar-SA"/>
        </w:rPr>
        <w:t>GO DE LOS BRAVO, GRO. A XX</w:t>
      </w:r>
      <w:r w:rsidRPr="00A96DBC">
        <w:rPr>
          <w:rFonts w:ascii="Montserrat" w:eastAsia="Times New Roman" w:hAnsi="Montserrat" w:cs="Arial"/>
          <w:color w:val="000000"/>
          <w:sz w:val="24"/>
          <w:szCs w:val="24"/>
          <w:lang w:bidi="ar-SA"/>
        </w:rPr>
        <w:t xml:space="preserve"> DE </w:t>
      </w:r>
      <w:r w:rsidR="00302A71">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0AD81A9F"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1F81EA2E"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5601A4D3"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181D22BF"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30CAC909"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6E8F3B54"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07E3F649"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4F6C103B" w14:textId="77777777" w:rsidR="00033F21" w:rsidRDefault="00033F21" w:rsidP="00033F21">
      <w:pPr>
        <w:widowControl/>
        <w:shd w:val="clear" w:color="auto" w:fill="FFFFFF"/>
        <w:autoSpaceDE/>
        <w:autoSpaceDN/>
        <w:jc w:val="both"/>
        <w:rPr>
          <w:rFonts w:ascii="Arial" w:eastAsia="Times New Roman" w:hAnsi="Arial" w:cs="Arial"/>
          <w:color w:val="000000"/>
          <w:sz w:val="24"/>
          <w:szCs w:val="24"/>
          <w:lang w:bidi="ar-SA"/>
        </w:rPr>
      </w:pPr>
    </w:p>
    <w:p w14:paraId="7FB78CBC" w14:textId="77777777"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p>
    <w:p w14:paraId="3F9EF851" w14:textId="0A89B92A" w:rsidR="00033F21" w:rsidRPr="00033F21" w:rsidRDefault="00033F21" w:rsidP="003E65BF">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027DD2">
        <w:rPr>
          <w:rFonts w:ascii="Montserrat" w:eastAsia="Times New Roman" w:hAnsi="Montserrat" w:cs="Arial"/>
          <w:b/>
          <w:color w:val="000000"/>
          <w:sz w:val="24"/>
          <w:szCs w:val="24"/>
          <w:lang w:val="es-MX" w:eastAsia="es-MX" w:bidi="ar-SA"/>
        </w:rPr>
        <w:t xml:space="preserve">PROTEÍNA HIDROLIZADA, </w:t>
      </w:r>
      <w:r w:rsidR="003C4EE4">
        <w:rPr>
          <w:rFonts w:ascii="Montserrat" w:eastAsia="Times New Roman" w:hAnsi="Montserrat" w:cs="Arial"/>
          <w:b/>
          <w:color w:val="000000"/>
          <w:sz w:val="24"/>
          <w:szCs w:val="24"/>
          <w:lang w:val="es-MX" w:eastAsia="es-MX" w:bidi="ar-SA"/>
        </w:rPr>
        <w:t>SPINOSAD Y TORULA</w:t>
      </w:r>
      <w:r w:rsidR="009E4181" w:rsidRPr="00D66291">
        <w:rPr>
          <w:rFonts w:ascii="Montserrat" w:eastAsia="Times New Roman" w:hAnsi="Montserrat" w:cs="Arial"/>
          <w:b/>
          <w:i/>
          <w:color w:val="000000"/>
          <w:sz w:val="24"/>
          <w:szCs w:val="24"/>
          <w:lang w:val="es-MX" w:eastAsia="es-MX" w:bidi="ar-SA"/>
        </w:rPr>
        <w:t>,</w:t>
      </w:r>
      <w:r w:rsidR="00C52979" w:rsidRPr="00D66291">
        <w:rPr>
          <w:rFonts w:ascii="Montserrat" w:eastAsia="Times New Roman" w:hAnsi="Montserrat" w:cs="Arial"/>
          <w:b/>
          <w:color w:val="000000"/>
          <w:sz w:val="24"/>
          <w:szCs w:val="24"/>
          <w:lang w:val="es-MX" w:eastAsia="es-MX" w:bidi="ar-SA"/>
        </w:rPr>
        <w:t xml:space="preserve"> </w:t>
      </w:r>
      <w:r w:rsidR="003E65BF" w:rsidRPr="00D66291">
        <w:rPr>
          <w:rFonts w:ascii="Montserrat" w:eastAsia="Times New Roman" w:hAnsi="Montserrat" w:cs="Arial"/>
          <w:color w:val="000000"/>
          <w:sz w:val="24"/>
          <w:szCs w:val="24"/>
          <w:lang w:val="es-MX" w:eastAsia="es-MX" w:bidi="ar-SA"/>
        </w:rPr>
        <w:t xml:space="preserve">YO </w:t>
      </w:r>
      <w:r w:rsidR="003E65BF"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006B2AE3" w:rsidRPr="00D66291">
        <w:rPr>
          <w:rFonts w:ascii="Montserrat" w:eastAsia="Times New Roman" w:hAnsi="Montserrat" w:cs="Arial"/>
          <w:b/>
          <w:color w:val="000000"/>
          <w:sz w:val="24"/>
          <w:szCs w:val="24"/>
          <w:lang w:val="es-MX" w:eastAsia="es-MX" w:bidi="ar-SA"/>
        </w:rPr>
        <w:t>)</w:t>
      </w:r>
      <w:r w:rsidR="006B2AE3" w:rsidRPr="00D66291">
        <w:rPr>
          <w:rFonts w:ascii="Montserrat" w:eastAsia="Times New Roman" w:hAnsi="Montserrat" w:cs="Arial"/>
          <w:color w:val="000000"/>
          <w:sz w:val="24"/>
          <w:szCs w:val="24"/>
          <w:lang w:val="es-MX" w:eastAsia="es-MX" w:bidi="ar-SA"/>
        </w:rPr>
        <w:t xml:space="preserve"> </w:t>
      </w:r>
      <w:r w:rsidR="006B2AE3">
        <w:rPr>
          <w:rFonts w:ascii="Montserrat" w:eastAsia="Times New Roman" w:hAnsi="Montserrat" w:cs="Arial"/>
          <w:b/>
          <w:sz w:val="24"/>
          <w:szCs w:val="24"/>
          <w:lang w:val="es-MX" w:bidi="ar-SA"/>
        </w:rPr>
        <w:t>BAJO</w:t>
      </w:r>
      <w:r w:rsidR="00F76F9A">
        <w:rPr>
          <w:rFonts w:ascii="Montserrat" w:eastAsia="Times New Roman" w:hAnsi="Montserrat" w:cs="Arial"/>
          <w:b/>
          <w:sz w:val="24"/>
          <w:szCs w:val="24"/>
          <w:lang w:val="es-MX" w:bidi="ar-SA"/>
        </w:rPr>
        <w:t xml:space="preserve"> PROTESTA DE DECIR VERDAD, </w:t>
      </w:r>
      <w:r w:rsidR="00F76F9A" w:rsidRPr="006B2AE3">
        <w:rPr>
          <w:rFonts w:ascii="Montserrat" w:eastAsia="Times New Roman" w:hAnsi="Montserrat" w:cs="Arial"/>
          <w:sz w:val="24"/>
          <w:szCs w:val="24"/>
          <w:lang w:val="es-MX" w:bidi="ar-SA"/>
        </w:rPr>
        <w:t>MANIFIESTO QUE LA EMPRESA QUE REPRESENTO</w:t>
      </w:r>
      <w:r w:rsidR="006B2AE3">
        <w:rPr>
          <w:rFonts w:ascii="Montserrat" w:eastAsia="Times New Roman" w:hAnsi="Montserrat" w:cs="Arial"/>
          <w:sz w:val="24"/>
          <w:szCs w:val="24"/>
          <w:lang w:val="es-MX" w:bidi="ar-SA"/>
        </w:rPr>
        <w:t>, CUENTA CON EL CARACT</w:t>
      </w:r>
      <w:r w:rsidR="00F76F9A" w:rsidRPr="006B2AE3">
        <w:rPr>
          <w:rFonts w:ascii="Montserrat" w:eastAsia="Times New Roman" w:hAnsi="Montserrat" w:cs="Arial"/>
          <w:sz w:val="24"/>
          <w:szCs w:val="24"/>
          <w:lang w:val="es-MX" w:bidi="ar-SA"/>
        </w:rPr>
        <w:t>ER DE MI</w:t>
      </w:r>
      <w:r w:rsidR="001A0E89">
        <w:rPr>
          <w:rFonts w:ascii="Montserrat" w:eastAsia="Times New Roman" w:hAnsi="Montserrat" w:cs="Arial"/>
          <w:sz w:val="24"/>
          <w:szCs w:val="24"/>
          <w:lang w:val="es-MX" w:bidi="ar-SA"/>
        </w:rPr>
        <w:t>PYMES</w:t>
      </w:r>
      <w:r w:rsidR="00F76F9A" w:rsidRPr="006B2AE3">
        <w:rPr>
          <w:rFonts w:ascii="Montserrat" w:eastAsia="Times New Roman" w:hAnsi="Montserrat" w:cs="Arial"/>
          <w:sz w:val="24"/>
          <w:szCs w:val="24"/>
          <w:lang w:val="es-MX" w:bidi="ar-SA"/>
        </w:rPr>
        <w:t xml:space="preserve"> BAJO LA ESTRATIFICACIÓN DE:</w:t>
      </w:r>
      <w:r w:rsidR="00F76F9A">
        <w:rPr>
          <w:rFonts w:ascii="Montserrat" w:eastAsia="Times New Roman" w:hAnsi="Montserrat" w:cs="Arial"/>
          <w:b/>
          <w:sz w:val="24"/>
          <w:szCs w:val="24"/>
          <w:lang w:val="es-MX" w:bidi="ar-SA"/>
        </w:rPr>
        <w:t xml:space="preserve"> </w:t>
      </w:r>
    </w:p>
    <w:p w14:paraId="50A9042E" w14:textId="77777777"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14:paraId="7F1240DC" w14:textId="77777777"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14:paraId="7A4F2431"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492C57C6"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14:paraId="45301707" w14:textId="77777777" w:rsidR="003E65BF" w:rsidRPr="00033F21" w:rsidRDefault="003E65BF" w:rsidP="00D85597">
      <w:pPr>
        <w:widowControl/>
        <w:shd w:val="clear" w:color="auto" w:fill="FFFFFF"/>
        <w:autoSpaceDE/>
        <w:autoSpaceDN/>
        <w:rPr>
          <w:rFonts w:ascii="Montserrat" w:eastAsia="Times New Roman" w:hAnsi="Montserrat" w:cs="Arial"/>
          <w:b/>
          <w:color w:val="000000"/>
          <w:sz w:val="24"/>
          <w:szCs w:val="24"/>
          <w:lang w:bidi="ar-SA"/>
        </w:rPr>
      </w:pPr>
    </w:p>
    <w:p w14:paraId="60F0480D"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p>
    <w:p w14:paraId="7D08F2C3"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5B560D16"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0F40F4B7" w14:textId="77777777" w:rsidR="00D85597" w:rsidRPr="00CB174A" w:rsidRDefault="00D85597" w:rsidP="00302A7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r w:rsidR="00CB174A">
        <w:rPr>
          <w:rFonts w:ascii="Montserrat" w:eastAsia="Times New Roman" w:hAnsi="Montserrat" w:cs="Arial"/>
          <w:b/>
          <w:color w:val="000000"/>
          <w:sz w:val="24"/>
          <w:szCs w:val="24"/>
          <w:lang w:bidi="ar-SA"/>
        </w:rPr>
        <w:t>DE LA EMPRESA</w:t>
      </w:r>
    </w:p>
    <w:p w14:paraId="49F8BD4A" w14:textId="77777777" w:rsidR="00A213B2" w:rsidRDefault="00A213B2" w:rsidP="00A213B2">
      <w:pPr>
        <w:pStyle w:val="Textoindependiente"/>
        <w:spacing w:before="1"/>
        <w:ind w:left="136" w:right="149"/>
        <w:jc w:val="center"/>
        <w:rPr>
          <w:rFonts w:ascii="Montserrat" w:hAnsi="Montserrat"/>
          <w:b/>
          <w:w w:val="125"/>
        </w:rPr>
      </w:pPr>
    </w:p>
    <w:p w14:paraId="66828B2F" w14:textId="77777777" w:rsidR="00A213B2" w:rsidRDefault="00A213B2" w:rsidP="00A213B2">
      <w:pPr>
        <w:pStyle w:val="Textoindependiente"/>
        <w:spacing w:before="1"/>
        <w:ind w:left="136" w:right="149"/>
        <w:jc w:val="center"/>
        <w:rPr>
          <w:rFonts w:ascii="Montserrat" w:hAnsi="Montserrat"/>
          <w:b/>
          <w:w w:val="125"/>
        </w:rPr>
      </w:pPr>
    </w:p>
    <w:p w14:paraId="392278F8" w14:textId="77777777" w:rsidR="00A213B2" w:rsidRDefault="00A213B2" w:rsidP="00BD61E4">
      <w:pPr>
        <w:pStyle w:val="Textoindependiente"/>
        <w:spacing w:before="1"/>
        <w:ind w:right="149"/>
        <w:rPr>
          <w:rFonts w:ascii="Montserrat" w:hAnsi="Montserrat"/>
          <w:b/>
          <w:w w:val="125"/>
        </w:rPr>
      </w:pPr>
    </w:p>
    <w:p w14:paraId="7A879556" w14:textId="77777777" w:rsidR="006B2AE3" w:rsidRDefault="006B2AE3" w:rsidP="00BD61E4">
      <w:pPr>
        <w:pStyle w:val="Textoindependiente"/>
        <w:spacing w:before="1"/>
        <w:ind w:right="149"/>
        <w:rPr>
          <w:rFonts w:ascii="Montserrat" w:hAnsi="Montserrat"/>
          <w:b/>
          <w:w w:val="125"/>
        </w:rPr>
      </w:pPr>
    </w:p>
    <w:p w14:paraId="3E78FCE1" w14:textId="77777777" w:rsidR="006B2AE3" w:rsidRDefault="006B2AE3" w:rsidP="00BD61E4">
      <w:pPr>
        <w:pStyle w:val="Textoindependiente"/>
        <w:spacing w:before="1"/>
        <w:ind w:right="149"/>
        <w:rPr>
          <w:rFonts w:ascii="Montserrat" w:hAnsi="Montserrat"/>
          <w:b/>
          <w:w w:val="125"/>
        </w:rPr>
      </w:pPr>
    </w:p>
    <w:p w14:paraId="428A084C" w14:textId="77777777" w:rsidR="006B2AE3" w:rsidRDefault="006B2AE3" w:rsidP="00BD61E4">
      <w:pPr>
        <w:pStyle w:val="Textoindependiente"/>
        <w:spacing w:before="1"/>
        <w:ind w:right="149"/>
        <w:rPr>
          <w:rFonts w:ascii="Montserrat" w:hAnsi="Montserrat"/>
          <w:b/>
          <w:w w:val="125"/>
        </w:rPr>
      </w:pPr>
    </w:p>
    <w:p w14:paraId="446D2D2B" w14:textId="77777777" w:rsidR="006B2AE3" w:rsidRDefault="006B2AE3" w:rsidP="00BD61E4">
      <w:pPr>
        <w:pStyle w:val="Textoindependiente"/>
        <w:spacing w:before="1"/>
        <w:ind w:right="149"/>
        <w:rPr>
          <w:rFonts w:ascii="Montserrat" w:hAnsi="Montserrat"/>
          <w:b/>
          <w:w w:val="125"/>
        </w:rPr>
      </w:pPr>
    </w:p>
    <w:p w14:paraId="2B6A9121" w14:textId="77777777" w:rsidR="006B2AE3" w:rsidRDefault="006B2AE3" w:rsidP="00BD61E4">
      <w:pPr>
        <w:pStyle w:val="Textoindependiente"/>
        <w:spacing w:before="1"/>
        <w:ind w:right="149"/>
        <w:rPr>
          <w:rFonts w:ascii="Montserrat" w:hAnsi="Montserrat"/>
          <w:b/>
          <w:w w:val="125"/>
        </w:rPr>
      </w:pPr>
    </w:p>
    <w:p w14:paraId="324E75E8" w14:textId="77777777" w:rsidR="006B2AE3" w:rsidRDefault="006B2AE3" w:rsidP="00BD61E4">
      <w:pPr>
        <w:pStyle w:val="Textoindependiente"/>
        <w:spacing w:before="1"/>
        <w:ind w:right="149"/>
        <w:rPr>
          <w:rFonts w:ascii="Montserrat" w:hAnsi="Montserrat"/>
          <w:b/>
          <w:w w:val="125"/>
        </w:rPr>
      </w:pPr>
    </w:p>
    <w:p w14:paraId="070E13BC" w14:textId="77777777" w:rsidR="006B2AE3" w:rsidRDefault="006B2AE3" w:rsidP="00BD61E4">
      <w:pPr>
        <w:pStyle w:val="Textoindependiente"/>
        <w:spacing w:before="1"/>
        <w:ind w:right="149"/>
        <w:rPr>
          <w:rFonts w:ascii="Montserrat" w:hAnsi="Montserrat"/>
          <w:b/>
          <w:w w:val="125"/>
        </w:rPr>
      </w:pPr>
    </w:p>
    <w:p w14:paraId="4217CD97" w14:textId="77777777" w:rsidR="006B2AE3" w:rsidRDefault="006B2AE3" w:rsidP="00BD61E4">
      <w:pPr>
        <w:pStyle w:val="Textoindependiente"/>
        <w:spacing w:before="1"/>
        <w:ind w:right="149"/>
        <w:rPr>
          <w:rFonts w:ascii="Montserrat" w:hAnsi="Montserrat"/>
          <w:b/>
          <w:w w:val="125"/>
        </w:rPr>
      </w:pPr>
    </w:p>
    <w:p w14:paraId="2636FFD6" w14:textId="77777777" w:rsidR="006B2AE3" w:rsidRDefault="006B2AE3" w:rsidP="00BD61E4">
      <w:pPr>
        <w:pStyle w:val="Textoindependiente"/>
        <w:spacing w:before="1"/>
        <w:ind w:right="149"/>
        <w:rPr>
          <w:rFonts w:ascii="Montserrat" w:hAnsi="Montserrat"/>
          <w:b/>
          <w:w w:val="125"/>
        </w:rPr>
      </w:pPr>
    </w:p>
    <w:p w14:paraId="27017063" w14:textId="77777777" w:rsidR="006B2AE3" w:rsidRDefault="006B2AE3" w:rsidP="00BD61E4">
      <w:pPr>
        <w:pStyle w:val="Textoindependiente"/>
        <w:spacing w:before="1"/>
        <w:ind w:right="149"/>
        <w:rPr>
          <w:rFonts w:ascii="Montserrat" w:hAnsi="Montserrat"/>
          <w:b/>
          <w:w w:val="125"/>
        </w:rPr>
      </w:pPr>
    </w:p>
    <w:p w14:paraId="7D414FEA" w14:textId="77777777" w:rsidR="006B2AE3" w:rsidRDefault="006B2AE3" w:rsidP="00BD61E4">
      <w:pPr>
        <w:pStyle w:val="Textoindependiente"/>
        <w:spacing w:before="1"/>
        <w:ind w:right="149"/>
        <w:rPr>
          <w:rFonts w:ascii="Montserrat" w:hAnsi="Montserrat"/>
          <w:b/>
          <w:w w:val="125"/>
        </w:rPr>
      </w:pPr>
    </w:p>
    <w:p w14:paraId="4DA3CEED" w14:textId="77777777" w:rsidR="006B2AE3" w:rsidRDefault="006B2AE3" w:rsidP="00BD61E4">
      <w:pPr>
        <w:pStyle w:val="Textoindependiente"/>
        <w:spacing w:before="1"/>
        <w:ind w:right="149"/>
        <w:rPr>
          <w:rFonts w:ascii="Montserrat" w:hAnsi="Montserrat"/>
          <w:b/>
          <w:w w:val="125"/>
        </w:rPr>
      </w:pPr>
    </w:p>
    <w:p w14:paraId="20462AF3" w14:textId="77777777" w:rsidR="006B2AE3" w:rsidRDefault="006B2AE3" w:rsidP="00BD61E4">
      <w:pPr>
        <w:pStyle w:val="Textoindependiente"/>
        <w:spacing w:before="1"/>
        <w:ind w:right="149"/>
        <w:rPr>
          <w:rFonts w:ascii="Montserrat" w:hAnsi="Montserrat"/>
          <w:b/>
          <w:w w:val="125"/>
        </w:rPr>
      </w:pPr>
    </w:p>
    <w:p w14:paraId="3EEA5F61" w14:textId="77777777" w:rsidR="006B2AE3" w:rsidRDefault="006B2AE3" w:rsidP="00BD61E4">
      <w:pPr>
        <w:pStyle w:val="Textoindependiente"/>
        <w:spacing w:before="1"/>
        <w:ind w:right="149"/>
        <w:rPr>
          <w:rFonts w:ascii="Montserrat" w:hAnsi="Montserrat"/>
          <w:b/>
          <w:w w:val="125"/>
        </w:rPr>
      </w:pPr>
    </w:p>
    <w:p w14:paraId="4059E16F" w14:textId="77777777" w:rsidR="006B2AE3" w:rsidRDefault="006B2AE3" w:rsidP="006B2AE3">
      <w:pPr>
        <w:shd w:val="clear" w:color="auto" w:fill="FFFFFF"/>
        <w:adjustRightInd w:val="0"/>
        <w:jc w:val="center"/>
        <w:rPr>
          <w:rFonts w:ascii="Montserrat" w:eastAsia="Times New Roman" w:hAnsi="Montserrat" w:cs="Arial"/>
          <w:color w:val="000000"/>
          <w:sz w:val="24"/>
          <w:szCs w:val="24"/>
          <w:lang w:val="es-ES_tradnl" w:eastAsia="es-MX" w:bidi="ar-SA"/>
        </w:rPr>
      </w:pPr>
      <w:r>
        <w:rPr>
          <w:rFonts w:ascii="Montserrat" w:eastAsia="Times New Roman" w:hAnsi="Montserrat" w:cs="Arial"/>
          <w:color w:val="000000"/>
          <w:sz w:val="24"/>
          <w:szCs w:val="24"/>
          <w:lang w:val="es-ES_tradnl" w:eastAsia="es-MX" w:bidi="ar-SA"/>
        </w:rPr>
        <w:t>Formato 11</w:t>
      </w:r>
    </w:p>
    <w:p w14:paraId="532A26F4" w14:textId="77777777" w:rsidR="006B2AE3" w:rsidRDefault="006B2AE3" w:rsidP="006B2AE3">
      <w:pPr>
        <w:shd w:val="clear" w:color="auto" w:fill="FFFFFF"/>
        <w:adjustRightInd w:val="0"/>
        <w:jc w:val="center"/>
        <w:rPr>
          <w:rFonts w:ascii="Montserrat" w:eastAsia="Times New Roman" w:hAnsi="Montserrat" w:cs="Arial"/>
          <w:b/>
          <w:bCs/>
          <w:color w:val="000000"/>
          <w:sz w:val="24"/>
          <w:szCs w:val="24"/>
          <w:lang w:bidi="ar-SA"/>
        </w:rPr>
      </w:pPr>
    </w:p>
    <w:p w14:paraId="1325515C" w14:textId="77777777" w:rsidR="006B2AE3" w:rsidRPr="00033F21" w:rsidRDefault="006B2AE3" w:rsidP="006B2AE3">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Pr>
          <w:rFonts w:ascii="Montserrat" w:eastAsia="Times New Roman" w:hAnsi="Montserrat" w:cs="Arial"/>
          <w:b/>
          <w:bCs/>
          <w:color w:val="000000"/>
          <w:sz w:val="24"/>
          <w:szCs w:val="24"/>
          <w:lang w:bidi="ar-SA"/>
        </w:rPr>
        <w:t>DE FACULTADES</w:t>
      </w:r>
    </w:p>
    <w:p w14:paraId="19AEED6C"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66D70825" w14:textId="77777777" w:rsidR="006B2AE3" w:rsidRPr="00033F21" w:rsidRDefault="006B2AE3" w:rsidP="006B2AE3">
      <w:pPr>
        <w:widowControl/>
        <w:shd w:val="clear" w:color="auto" w:fill="FFFFFF"/>
        <w:autoSpaceDE/>
        <w:autoSpaceDN/>
        <w:jc w:val="center"/>
        <w:rPr>
          <w:rFonts w:ascii="Montserrat" w:eastAsia="Times New Roman" w:hAnsi="Montserrat" w:cs="Arial"/>
          <w:color w:val="000000"/>
          <w:sz w:val="24"/>
          <w:szCs w:val="24"/>
          <w:lang w:bidi="ar-SA"/>
        </w:rPr>
      </w:pPr>
    </w:p>
    <w:p w14:paraId="62607152" w14:textId="77777777" w:rsidR="006B2AE3"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p>
    <w:p w14:paraId="28E836A0" w14:textId="77777777" w:rsidR="006B2AE3" w:rsidRPr="00A96DBC"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Pr>
          <w:rFonts w:ascii="Montserrat" w:eastAsia="Times New Roman" w:hAnsi="Montserrat" w:cs="Arial"/>
          <w:color w:val="000000"/>
          <w:sz w:val="24"/>
          <w:szCs w:val="24"/>
          <w:lang w:bidi="ar-SA"/>
        </w:rPr>
        <w:t>GO DE LOS BRAVO, GRO. A XX</w:t>
      </w:r>
      <w:r w:rsidRPr="00A96DBC">
        <w:rPr>
          <w:rFonts w:ascii="Montserrat" w:eastAsia="Times New Roman" w:hAnsi="Montserrat" w:cs="Arial"/>
          <w:color w:val="000000"/>
          <w:sz w:val="24"/>
          <w:szCs w:val="24"/>
          <w:lang w:bidi="ar-SA"/>
        </w:rPr>
        <w:t xml:space="preserve"> DE </w:t>
      </w:r>
      <w:r>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6F8457D0" w14:textId="77777777" w:rsidR="006B2AE3" w:rsidRPr="00A96DBC" w:rsidRDefault="006B2AE3" w:rsidP="006B2AE3">
      <w:pPr>
        <w:widowControl/>
        <w:shd w:val="clear" w:color="auto" w:fill="FFFFFF"/>
        <w:autoSpaceDE/>
        <w:autoSpaceDN/>
        <w:jc w:val="both"/>
        <w:rPr>
          <w:rFonts w:ascii="Montserrat" w:eastAsia="Times New Roman" w:hAnsi="Montserrat" w:cs="Arial"/>
          <w:color w:val="000000"/>
          <w:sz w:val="20"/>
          <w:szCs w:val="20"/>
          <w:lang w:bidi="ar-SA"/>
        </w:rPr>
      </w:pPr>
    </w:p>
    <w:p w14:paraId="4329AF8A"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3140070B"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005AF689"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3CB08876"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5B6FF487"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7104C937"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5FA82B94" w14:textId="77777777" w:rsidR="006B2AE3" w:rsidRDefault="006B2AE3" w:rsidP="006B2AE3">
      <w:pPr>
        <w:widowControl/>
        <w:shd w:val="clear" w:color="auto" w:fill="FFFFFF"/>
        <w:autoSpaceDE/>
        <w:autoSpaceDN/>
        <w:jc w:val="both"/>
        <w:rPr>
          <w:rFonts w:ascii="Arial" w:eastAsia="Times New Roman" w:hAnsi="Arial" w:cs="Arial"/>
          <w:color w:val="000000"/>
          <w:sz w:val="24"/>
          <w:szCs w:val="24"/>
          <w:lang w:bidi="ar-SA"/>
        </w:rPr>
      </w:pPr>
    </w:p>
    <w:p w14:paraId="519CBC7C" w14:textId="77777777" w:rsidR="006B2AE3" w:rsidRPr="00A213B2" w:rsidRDefault="006B2AE3" w:rsidP="006B2AE3">
      <w:pPr>
        <w:widowControl/>
        <w:shd w:val="clear" w:color="auto" w:fill="FFFFFF"/>
        <w:autoSpaceDE/>
        <w:autoSpaceDN/>
        <w:rPr>
          <w:rFonts w:ascii="Arial" w:eastAsia="Times New Roman" w:hAnsi="Arial" w:cs="Arial"/>
          <w:color w:val="000000"/>
          <w:sz w:val="24"/>
          <w:szCs w:val="24"/>
          <w:lang w:bidi="ar-SA"/>
        </w:rPr>
      </w:pPr>
    </w:p>
    <w:p w14:paraId="04F7B439" w14:textId="540C843E" w:rsidR="006B2AE3" w:rsidRDefault="006B2AE3" w:rsidP="006B2AE3">
      <w:pPr>
        <w:widowControl/>
        <w:autoSpaceDE/>
        <w:autoSpaceDN/>
        <w:spacing w:after="101" w:line="300" w:lineRule="exact"/>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bidi="ar-SA"/>
        </w:rPr>
        <w:t xml:space="preserve">POR MEDIO DE LA PRESENTE, EN RELACIÓN A LA </w:t>
      </w:r>
      <w:r w:rsidRPr="00721706">
        <w:rPr>
          <w:rFonts w:ascii="Montserrat" w:eastAsia="Times New Roman" w:hAnsi="Montserrat" w:cs="Arial"/>
          <w:b/>
          <w:bCs/>
          <w:color w:val="000000"/>
          <w:sz w:val="24"/>
          <w:szCs w:val="24"/>
          <w:lang w:val="es-MX" w:eastAsia="es-MX" w:bidi="ar-SA"/>
        </w:rPr>
        <w:t>LICITACIÓN PÚBLICA</w:t>
      </w:r>
      <w:r>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 LP</w:t>
      </w:r>
      <w:r>
        <w:rPr>
          <w:rFonts w:ascii="Montserrat" w:eastAsia="Times New Roman" w:hAnsi="Montserrat" w:cs="Arial"/>
          <w:b/>
          <w:color w:val="000000"/>
          <w:sz w:val="24"/>
          <w:szCs w:val="24"/>
          <w:lang w:val="es-MX" w:eastAsia="es-MX" w:bidi="ar-SA"/>
        </w:rPr>
        <w:t>I.</w:t>
      </w:r>
      <w:r w:rsidRPr="00033F21">
        <w:rPr>
          <w:rFonts w:ascii="Montserrat" w:eastAsia="Times New Roman" w:hAnsi="Montserrat" w:cs="Arial"/>
          <w:b/>
          <w:color w:val="000000"/>
          <w:sz w:val="24"/>
          <w:szCs w:val="24"/>
          <w:lang w:val="es-MX" w:eastAsia="es-MX" w:bidi="ar-SA"/>
        </w:rPr>
        <w:t>CESAVEGRO.202</w:t>
      </w:r>
      <w:r>
        <w:rPr>
          <w:rFonts w:ascii="Montserrat" w:eastAsia="Times New Roman" w:hAnsi="Montserrat" w:cs="Arial"/>
          <w:b/>
          <w:color w:val="000000"/>
          <w:sz w:val="24"/>
          <w:szCs w:val="24"/>
          <w:lang w:val="es-MX" w:eastAsia="es-MX" w:bidi="ar-SA"/>
        </w:rPr>
        <w:t>4</w:t>
      </w:r>
      <w:r w:rsidRPr="00033F21">
        <w:rPr>
          <w:rFonts w:ascii="Montserrat" w:eastAsia="Times New Roman" w:hAnsi="Montserrat" w:cs="Arial"/>
          <w:b/>
          <w:color w:val="000000"/>
          <w:sz w:val="24"/>
          <w:szCs w:val="24"/>
          <w:lang w:val="es-MX" w:eastAsia="es-MX" w:bidi="ar-SA"/>
        </w:rPr>
        <w:t>.0</w:t>
      </w:r>
      <w:r w:rsidR="003C4EE4">
        <w:rPr>
          <w:rFonts w:ascii="Montserrat" w:eastAsia="Times New Roman" w:hAnsi="Montserrat" w:cs="Arial"/>
          <w:b/>
          <w:color w:val="000000"/>
          <w:sz w:val="24"/>
          <w:szCs w:val="24"/>
          <w:lang w:val="es-MX" w:eastAsia="es-MX" w:bidi="ar-SA"/>
        </w:rPr>
        <w:t>2</w:t>
      </w:r>
      <w:r>
        <w:rPr>
          <w:rFonts w:ascii="Montserrat" w:eastAsia="Times New Roman" w:hAnsi="Montserrat" w:cs="Arial"/>
          <w:color w:val="000000"/>
          <w:sz w:val="24"/>
          <w:szCs w:val="24"/>
          <w:lang w:val="es-MX" w:eastAsia="es-MX" w:bidi="ar-SA"/>
        </w:rPr>
        <w:t xml:space="preserve"> </w:t>
      </w:r>
      <w:r w:rsidRPr="00D66291">
        <w:rPr>
          <w:rFonts w:ascii="Montserrat" w:eastAsia="Times New Roman" w:hAnsi="Montserrat" w:cs="Arial"/>
          <w:b/>
          <w:color w:val="000000"/>
          <w:sz w:val="24"/>
          <w:szCs w:val="24"/>
          <w:lang w:val="es-MX" w:eastAsia="es-MX" w:bidi="ar-SA"/>
        </w:rPr>
        <w:t xml:space="preserve">PARA ADQUISICIÓN DE </w:t>
      </w:r>
      <w:r w:rsidR="00027DD2">
        <w:rPr>
          <w:rFonts w:ascii="Montserrat" w:eastAsia="Times New Roman" w:hAnsi="Montserrat" w:cs="Arial"/>
          <w:b/>
          <w:color w:val="000000"/>
          <w:sz w:val="24"/>
          <w:szCs w:val="24"/>
          <w:lang w:val="es-MX" w:eastAsia="es-MX" w:bidi="ar-SA"/>
        </w:rPr>
        <w:t>PROTEÍNA HIDROLIZADA,</w:t>
      </w:r>
      <w:r w:rsidR="003C4EE4">
        <w:rPr>
          <w:rFonts w:ascii="Montserrat" w:eastAsia="Times New Roman" w:hAnsi="Montserrat" w:cs="Arial"/>
          <w:color w:val="000000"/>
          <w:sz w:val="24"/>
          <w:szCs w:val="24"/>
          <w:lang w:val="es-MX" w:eastAsia="es-MX" w:bidi="ar-SA"/>
        </w:rPr>
        <w:t xml:space="preserve"> </w:t>
      </w:r>
      <w:r w:rsidR="003C4EE4">
        <w:rPr>
          <w:rFonts w:ascii="Montserrat" w:eastAsia="Times New Roman" w:hAnsi="Montserrat" w:cs="Arial"/>
          <w:b/>
          <w:color w:val="000000"/>
          <w:sz w:val="24"/>
          <w:szCs w:val="24"/>
          <w:lang w:val="es-MX" w:eastAsia="es-MX" w:bidi="ar-SA"/>
        </w:rPr>
        <w:t>SPINOSAD Y TORULA,</w:t>
      </w:r>
      <w:r w:rsidR="003C4EE4">
        <w:rPr>
          <w:rFonts w:ascii="Montserrat" w:eastAsia="Times New Roman" w:hAnsi="Montserrat" w:cs="Arial"/>
          <w:b/>
          <w:i/>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Pr>
          <w:rFonts w:ascii="Montserrat" w:eastAsia="Times New Roman" w:hAnsi="Montserrat" w:cs="Arial"/>
          <w:color w:val="000000"/>
          <w:sz w:val="24"/>
          <w:szCs w:val="24"/>
          <w:lang w:val="es-MX" w:eastAsia="es-MX" w:bidi="ar-SA"/>
        </w:rPr>
        <w:t xml:space="preserve">, EN CUMPLIMIENTO CON LO QUE ESTABLECE; </w:t>
      </w:r>
      <w:r>
        <w:rPr>
          <w:rFonts w:ascii="Montserrat" w:eastAsia="Times New Roman" w:hAnsi="Montserrat" w:cs="Arial"/>
          <w:b/>
          <w:color w:val="000000"/>
          <w:sz w:val="24"/>
          <w:szCs w:val="24"/>
          <w:lang w:val="es-MX" w:eastAsia="es-MX" w:bidi="ar-SA"/>
        </w:rPr>
        <w:t xml:space="preserve">BAJO PROTESTA DE DECIR VERDAD, </w:t>
      </w:r>
      <w:r>
        <w:rPr>
          <w:rFonts w:ascii="Montserrat" w:eastAsia="Times New Roman" w:hAnsi="Montserrat" w:cs="Arial"/>
          <w:color w:val="000000"/>
          <w:sz w:val="24"/>
          <w:szCs w:val="24"/>
          <w:lang w:val="es-MX" w:eastAsia="es-MX" w:bidi="ar-SA"/>
        </w:rPr>
        <w:t>MANIFIESTO QUE EL QUE SUSCRIBE LA PRESENTE, CUENTA CON FACULTADES SUFICIENTES PARA COMPROMETERME A NOMBRE DE MI REPRESENTADA _________________, PARA INTERVENIR EN EL ACTO DE PRESENTACIÓN, APERTURA Y EVALUACIÓN DE PROPUESTAS PARA ESTA CONVOCATORIA.</w:t>
      </w:r>
    </w:p>
    <w:p w14:paraId="2DC993A6" w14:textId="77777777" w:rsidR="006B2AE3" w:rsidRPr="006B2AE3" w:rsidRDefault="006B2AE3" w:rsidP="006B2AE3">
      <w:pPr>
        <w:widowControl/>
        <w:autoSpaceDE/>
        <w:autoSpaceDN/>
        <w:spacing w:after="101" w:line="300" w:lineRule="exact"/>
        <w:jc w:val="both"/>
        <w:rPr>
          <w:rFonts w:ascii="Montserrat" w:eastAsia="Times New Roman" w:hAnsi="Montserrat" w:cs="Arial"/>
          <w:color w:val="000000"/>
          <w:sz w:val="24"/>
          <w:szCs w:val="24"/>
          <w:lang w:val="es-MX" w:bidi="ar-SA"/>
        </w:rPr>
      </w:pPr>
    </w:p>
    <w:p w14:paraId="29320FD6"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009657FE"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22BA572F"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61AF6A7C"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p>
    <w:p w14:paraId="2194F62C" w14:textId="77777777" w:rsidR="006B2AE3" w:rsidRPr="00033F21" w:rsidRDefault="006B2AE3" w:rsidP="006B2AE3">
      <w:pPr>
        <w:widowControl/>
        <w:shd w:val="clear" w:color="auto" w:fill="FFFFFF"/>
        <w:autoSpaceDE/>
        <w:autoSpaceDN/>
        <w:rPr>
          <w:rFonts w:ascii="Montserrat" w:eastAsia="Times New Roman" w:hAnsi="Montserrat" w:cs="Arial"/>
          <w:b/>
          <w:color w:val="000000"/>
          <w:sz w:val="24"/>
          <w:szCs w:val="24"/>
          <w:lang w:bidi="ar-SA"/>
        </w:rPr>
      </w:pPr>
    </w:p>
    <w:p w14:paraId="6AB4ACFB"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p>
    <w:p w14:paraId="305CFF76"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7AC12961"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5F5D746F" w14:textId="77777777" w:rsidR="006B2AE3" w:rsidRPr="00CB174A"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r>
        <w:rPr>
          <w:rFonts w:ascii="Montserrat" w:eastAsia="Times New Roman" w:hAnsi="Montserrat" w:cs="Arial"/>
          <w:b/>
          <w:color w:val="000000"/>
          <w:sz w:val="24"/>
          <w:szCs w:val="24"/>
          <w:lang w:bidi="ar-SA"/>
        </w:rPr>
        <w:t>DE LA EMPRESA</w:t>
      </w:r>
    </w:p>
    <w:p w14:paraId="1F48AC74" w14:textId="77777777" w:rsidR="006B2AE3" w:rsidRDefault="006B2AE3" w:rsidP="006B2AE3">
      <w:pPr>
        <w:pStyle w:val="Textoindependiente"/>
        <w:spacing w:before="1"/>
        <w:ind w:left="136" w:right="149"/>
        <w:jc w:val="center"/>
        <w:rPr>
          <w:rFonts w:ascii="Montserrat" w:hAnsi="Montserrat"/>
          <w:b/>
          <w:w w:val="125"/>
        </w:rPr>
      </w:pPr>
    </w:p>
    <w:p w14:paraId="420CA7B8" w14:textId="77777777" w:rsidR="006B2AE3" w:rsidRDefault="006B2AE3" w:rsidP="006B2AE3">
      <w:pPr>
        <w:pStyle w:val="Textoindependiente"/>
        <w:spacing w:before="1"/>
        <w:ind w:left="136" w:right="149"/>
        <w:jc w:val="center"/>
        <w:rPr>
          <w:rFonts w:ascii="Montserrat" w:hAnsi="Montserrat"/>
          <w:b/>
          <w:w w:val="125"/>
        </w:rPr>
      </w:pPr>
    </w:p>
    <w:p w14:paraId="7A8B25EA" w14:textId="77777777" w:rsidR="006B2AE3" w:rsidRDefault="006B2AE3" w:rsidP="006B2AE3">
      <w:pPr>
        <w:pStyle w:val="Textoindependiente"/>
        <w:spacing w:before="1"/>
        <w:ind w:right="149"/>
        <w:rPr>
          <w:rFonts w:ascii="Montserrat" w:hAnsi="Montserrat"/>
          <w:b/>
          <w:w w:val="125"/>
        </w:rPr>
      </w:pPr>
    </w:p>
    <w:p w14:paraId="473A8DAD" w14:textId="77777777" w:rsidR="006B2AE3" w:rsidRDefault="006B2AE3" w:rsidP="006B2AE3">
      <w:pPr>
        <w:pStyle w:val="Textoindependiente"/>
        <w:spacing w:before="1"/>
        <w:ind w:right="149"/>
        <w:rPr>
          <w:rFonts w:ascii="Montserrat" w:hAnsi="Montserrat"/>
          <w:b/>
          <w:w w:val="125"/>
        </w:rPr>
      </w:pPr>
    </w:p>
    <w:p w14:paraId="2C59EF81" w14:textId="77777777" w:rsidR="006B2AE3" w:rsidRDefault="006B2AE3" w:rsidP="006B2AE3">
      <w:pPr>
        <w:pStyle w:val="Textoindependiente"/>
        <w:spacing w:before="1"/>
        <w:ind w:right="149"/>
        <w:rPr>
          <w:rFonts w:ascii="Montserrat" w:hAnsi="Montserrat"/>
          <w:b/>
          <w:w w:val="125"/>
        </w:rPr>
      </w:pPr>
    </w:p>
    <w:p w14:paraId="1145F08C" w14:textId="77777777" w:rsidR="006B2AE3" w:rsidRDefault="006B2AE3" w:rsidP="006B2AE3">
      <w:pPr>
        <w:pStyle w:val="Textoindependiente"/>
        <w:spacing w:before="1"/>
        <w:ind w:right="149"/>
        <w:rPr>
          <w:rFonts w:ascii="Montserrat" w:hAnsi="Montserrat"/>
          <w:b/>
          <w:w w:val="125"/>
        </w:rPr>
      </w:pPr>
    </w:p>
    <w:p w14:paraId="4329E5AE" w14:textId="77777777" w:rsidR="006B2AE3" w:rsidRDefault="006B2AE3" w:rsidP="006B2AE3">
      <w:pPr>
        <w:pStyle w:val="Textoindependiente"/>
        <w:spacing w:before="1"/>
        <w:ind w:right="149"/>
        <w:rPr>
          <w:rFonts w:ascii="Montserrat" w:hAnsi="Montserrat"/>
          <w:b/>
          <w:w w:val="125"/>
        </w:rPr>
      </w:pPr>
    </w:p>
    <w:p w14:paraId="395D0E3E" w14:textId="77777777" w:rsidR="006B2AE3" w:rsidRDefault="006B2AE3" w:rsidP="006B2AE3">
      <w:pPr>
        <w:pStyle w:val="Textoindependiente"/>
        <w:spacing w:before="1"/>
        <w:ind w:right="149"/>
        <w:rPr>
          <w:rFonts w:ascii="Montserrat" w:hAnsi="Montserrat"/>
          <w:b/>
          <w:w w:val="125"/>
        </w:rPr>
      </w:pPr>
    </w:p>
    <w:p w14:paraId="41F825AF" w14:textId="77777777" w:rsidR="006B2AE3" w:rsidRDefault="006B2AE3" w:rsidP="006B2AE3">
      <w:pPr>
        <w:pStyle w:val="Textoindependiente"/>
        <w:spacing w:before="1"/>
        <w:ind w:right="149"/>
        <w:rPr>
          <w:rFonts w:ascii="Montserrat" w:hAnsi="Montserrat"/>
          <w:b/>
          <w:w w:val="125"/>
        </w:rPr>
      </w:pPr>
    </w:p>
    <w:p w14:paraId="67CA7726" w14:textId="77777777" w:rsidR="006B2AE3" w:rsidRDefault="006B2AE3" w:rsidP="006B2AE3">
      <w:pPr>
        <w:pStyle w:val="Textoindependiente"/>
        <w:spacing w:before="1"/>
        <w:ind w:right="149"/>
        <w:rPr>
          <w:rFonts w:ascii="Montserrat" w:hAnsi="Montserrat"/>
          <w:b/>
          <w:w w:val="125"/>
        </w:rPr>
      </w:pPr>
    </w:p>
    <w:p w14:paraId="5D49DF12" w14:textId="77777777" w:rsidR="006B2AE3" w:rsidRDefault="006B2AE3" w:rsidP="006B2AE3">
      <w:pPr>
        <w:pStyle w:val="Textoindependiente"/>
        <w:spacing w:before="1"/>
        <w:ind w:right="149"/>
        <w:rPr>
          <w:rFonts w:ascii="Montserrat" w:hAnsi="Montserrat"/>
          <w:b/>
          <w:w w:val="125"/>
        </w:rPr>
      </w:pPr>
    </w:p>
    <w:p w14:paraId="75FF8F73" w14:textId="77777777" w:rsidR="006B2AE3" w:rsidRDefault="006B2AE3" w:rsidP="006B2AE3">
      <w:pPr>
        <w:shd w:val="clear" w:color="auto" w:fill="FFFFFF"/>
        <w:adjustRightInd w:val="0"/>
        <w:jc w:val="center"/>
        <w:rPr>
          <w:rFonts w:ascii="Montserrat" w:eastAsia="Times New Roman" w:hAnsi="Montserrat" w:cs="Arial"/>
          <w:color w:val="000000"/>
          <w:sz w:val="24"/>
          <w:szCs w:val="24"/>
          <w:lang w:val="es-ES_tradnl" w:eastAsia="es-MX" w:bidi="ar-SA"/>
        </w:rPr>
      </w:pPr>
      <w:r>
        <w:rPr>
          <w:rFonts w:ascii="Montserrat" w:eastAsia="Times New Roman" w:hAnsi="Montserrat" w:cs="Arial"/>
          <w:color w:val="000000"/>
          <w:sz w:val="24"/>
          <w:szCs w:val="24"/>
          <w:lang w:val="es-ES_tradnl" w:eastAsia="es-MX" w:bidi="ar-SA"/>
        </w:rPr>
        <w:t>Formato 12</w:t>
      </w:r>
    </w:p>
    <w:p w14:paraId="682F2DC7" w14:textId="77777777" w:rsidR="006B2AE3" w:rsidRDefault="006B2AE3" w:rsidP="006B2AE3">
      <w:pPr>
        <w:shd w:val="clear" w:color="auto" w:fill="FFFFFF"/>
        <w:adjustRightInd w:val="0"/>
        <w:jc w:val="center"/>
        <w:rPr>
          <w:rFonts w:ascii="Montserrat" w:eastAsia="Times New Roman" w:hAnsi="Montserrat" w:cs="Arial"/>
          <w:b/>
          <w:bCs/>
          <w:color w:val="000000"/>
          <w:sz w:val="24"/>
          <w:szCs w:val="24"/>
          <w:lang w:bidi="ar-SA"/>
        </w:rPr>
      </w:pPr>
    </w:p>
    <w:p w14:paraId="74FC26FF" w14:textId="77777777" w:rsidR="006B2AE3" w:rsidRPr="00033F21" w:rsidRDefault="006B2AE3" w:rsidP="006B2AE3">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Pr>
          <w:rFonts w:ascii="Montserrat" w:eastAsia="Times New Roman" w:hAnsi="Montserrat" w:cs="Arial"/>
          <w:b/>
          <w:bCs/>
          <w:color w:val="000000"/>
          <w:sz w:val="24"/>
          <w:szCs w:val="24"/>
          <w:lang w:bidi="ar-SA"/>
        </w:rPr>
        <w:t>DE CONFLICTO DE INTERÉS</w:t>
      </w:r>
    </w:p>
    <w:p w14:paraId="08710092"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722FA54C" w14:textId="77777777" w:rsidR="006B2AE3" w:rsidRPr="00033F21" w:rsidRDefault="006B2AE3" w:rsidP="006B2AE3">
      <w:pPr>
        <w:widowControl/>
        <w:shd w:val="clear" w:color="auto" w:fill="FFFFFF"/>
        <w:autoSpaceDE/>
        <w:autoSpaceDN/>
        <w:jc w:val="center"/>
        <w:rPr>
          <w:rFonts w:ascii="Montserrat" w:eastAsia="Times New Roman" w:hAnsi="Montserrat" w:cs="Arial"/>
          <w:color w:val="000000"/>
          <w:sz w:val="24"/>
          <w:szCs w:val="24"/>
          <w:lang w:bidi="ar-SA"/>
        </w:rPr>
      </w:pPr>
    </w:p>
    <w:p w14:paraId="28E540A8" w14:textId="77777777" w:rsidR="006B2AE3"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p>
    <w:p w14:paraId="7DEE442B" w14:textId="77777777" w:rsidR="006B2AE3" w:rsidRPr="00A96DBC"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Pr>
          <w:rFonts w:ascii="Montserrat" w:eastAsia="Times New Roman" w:hAnsi="Montserrat" w:cs="Arial"/>
          <w:color w:val="000000"/>
          <w:sz w:val="24"/>
          <w:szCs w:val="24"/>
          <w:lang w:bidi="ar-SA"/>
        </w:rPr>
        <w:t>GO DE LOS BRAVO, GRO. A XX</w:t>
      </w:r>
      <w:r w:rsidRPr="00A96DBC">
        <w:rPr>
          <w:rFonts w:ascii="Montserrat" w:eastAsia="Times New Roman" w:hAnsi="Montserrat" w:cs="Arial"/>
          <w:color w:val="000000"/>
          <w:sz w:val="24"/>
          <w:szCs w:val="24"/>
          <w:lang w:bidi="ar-SA"/>
        </w:rPr>
        <w:t xml:space="preserve"> DE </w:t>
      </w:r>
      <w:r>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38BA2F57" w14:textId="77777777" w:rsidR="006B2AE3" w:rsidRPr="00A96DBC" w:rsidRDefault="006B2AE3" w:rsidP="006B2AE3">
      <w:pPr>
        <w:widowControl/>
        <w:shd w:val="clear" w:color="auto" w:fill="FFFFFF"/>
        <w:autoSpaceDE/>
        <w:autoSpaceDN/>
        <w:jc w:val="both"/>
        <w:rPr>
          <w:rFonts w:ascii="Montserrat" w:eastAsia="Times New Roman" w:hAnsi="Montserrat" w:cs="Arial"/>
          <w:color w:val="000000"/>
          <w:sz w:val="20"/>
          <w:szCs w:val="20"/>
          <w:lang w:bidi="ar-SA"/>
        </w:rPr>
      </w:pPr>
    </w:p>
    <w:p w14:paraId="59B6F10C"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5A4A4E65"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6FAE6E40"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11C88D3B"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55DECD33"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5F730347"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5A51AE42" w14:textId="77777777" w:rsidR="006B2AE3" w:rsidRDefault="006B2AE3" w:rsidP="006B2AE3">
      <w:pPr>
        <w:widowControl/>
        <w:shd w:val="clear" w:color="auto" w:fill="FFFFFF"/>
        <w:autoSpaceDE/>
        <w:autoSpaceDN/>
        <w:jc w:val="both"/>
        <w:rPr>
          <w:rFonts w:ascii="Arial" w:eastAsia="Times New Roman" w:hAnsi="Arial" w:cs="Arial"/>
          <w:color w:val="000000"/>
          <w:sz w:val="24"/>
          <w:szCs w:val="24"/>
          <w:lang w:bidi="ar-SA"/>
        </w:rPr>
      </w:pPr>
    </w:p>
    <w:p w14:paraId="0A96F04C" w14:textId="77777777" w:rsidR="006B2AE3" w:rsidRPr="00A213B2" w:rsidRDefault="006B2AE3" w:rsidP="006B2AE3">
      <w:pPr>
        <w:widowControl/>
        <w:shd w:val="clear" w:color="auto" w:fill="FFFFFF"/>
        <w:autoSpaceDE/>
        <w:autoSpaceDN/>
        <w:rPr>
          <w:rFonts w:ascii="Arial" w:eastAsia="Times New Roman" w:hAnsi="Arial" w:cs="Arial"/>
          <w:color w:val="000000"/>
          <w:sz w:val="24"/>
          <w:szCs w:val="24"/>
          <w:lang w:bidi="ar-SA"/>
        </w:rPr>
      </w:pPr>
    </w:p>
    <w:p w14:paraId="5B8D50AD" w14:textId="184D15ED" w:rsidR="006B2AE3" w:rsidRPr="006B2AE3" w:rsidRDefault="006B2AE3" w:rsidP="006B2AE3">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w:t>
      </w:r>
      <w:r w:rsidRPr="00721706">
        <w:rPr>
          <w:rFonts w:ascii="Montserrat" w:eastAsia="Times New Roman" w:hAnsi="Montserrat" w:cs="Arial"/>
          <w:b/>
          <w:bCs/>
          <w:color w:val="000000"/>
          <w:sz w:val="24"/>
          <w:szCs w:val="24"/>
          <w:lang w:val="es-MX" w:eastAsia="es-MX" w:bidi="ar-SA"/>
        </w:rPr>
        <w:t>LICITACIÓN PÚBLICA</w:t>
      </w:r>
      <w:r>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 LP</w:t>
      </w:r>
      <w:r>
        <w:rPr>
          <w:rFonts w:ascii="Montserrat" w:eastAsia="Times New Roman" w:hAnsi="Montserrat" w:cs="Arial"/>
          <w:b/>
          <w:color w:val="000000"/>
          <w:sz w:val="24"/>
          <w:szCs w:val="24"/>
          <w:lang w:val="es-MX" w:eastAsia="es-MX" w:bidi="ar-SA"/>
        </w:rPr>
        <w:t>I.</w:t>
      </w:r>
      <w:r w:rsidRPr="00033F21">
        <w:rPr>
          <w:rFonts w:ascii="Montserrat" w:eastAsia="Times New Roman" w:hAnsi="Montserrat" w:cs="Arial"/>
          <w:b/>
          <w:color w:val="000000"/>
          <w:sz w:val="24"/>
          <w:szCs w:val="24"/>
          <w:lang w:val="es-MX" w:eastAsia="es-MX" w:bidi="ar-SA"/>
        </w:rPr>
        <w:t>CESAVEGRO.202</w:t>
      </w:r>
      <w:r>
        <w:rPr>
          <w:rFonts w:ascii="Montserrat" w:eastAsia="Times New Roman" w:hAnsi="Montserrat" w:cs="Arial"/>
          <w:b/>
          <w:color w:val="000000"/>
          <w:sz w:val="24"/>
          <w:szCs w:val="24"/>
          <w:lang w:val="es-MX" w:eastAsia="es-MX" w:bidi="ar-SA"/>
        </w:rPr>
        <w:t>4</w:t>
      </w:r>
      <w:r w:rsidRPr="00033F21">
        <w:rPr>
          <w:rFonts w:ascii="Montserrat" w:eastAsia="Times New Roman" w:hAnsi="Montserrat" w:cs="Arial"/>
          <w:b/>
          <w:color w:val="000000"/>
          <w:sz w:val="24"/>
          <w:szCs w:val="24"/>
          <w:lang w:val="es-MX" w:eastAsia="es-MX" w:bidi="ar-SA"/>
        </w:rPr>
        <w:t>.0</w:t>
      </w:r>
      <w:r w:rsidR="003C4EE4">
        <w:rPr>
          <w:rFonts w:ascii="Montserrat" w:eastAsia="Times New Roman" w:hAnsi="Montserrat" w:cs="Arial"/>
          <w:b/>
          <w:color w:val="000000"/>
          <w:sz w:val="24"/>
          <w:szCs w:val="24"/>
          <w:lang w:val="es-MX" w:eastAsia="es-MX" w:bidi="ar-SA"/>
        </w:rPr>
        <w:t>2</w:t>
      </w:r>
      <w:r>
        <w:rPr>
          <w:rFonts w:ascii="Montserrat" w:eastAsia="Times New Roman" w:hAnsi="Montserrat" w:cs="Arial"/>
          <w:color w:val="000000"/>
          <w:sz w:val="24"/>
          <w:szCs w:val="24"/>
          <w:lang w:val="es-MX" w:eastAsia="es-MX" w:bidi="ar-SA"/>
        </w:rPr>
        <w:t xml:space="preserve"> </w:t>
      </w:r>
      <w:r w:rsidRPr="00D66291">
        <w:rPr>
          <w:rFonts w:ascii="Montserrat" w:eastAsia="Times New Roman" w:hAnsi="Montserrat" w:cs="Arial"/>
          <w:b/>
          <w:color w:val="000000"/>
          <w:sz w:val="24"/>
          <w:szCs w:val="24"/>
          <w:lang w:val="es-MX" w:eastAsia="es-MX" w:bidi="ar-SA"/>
        </w:rPr>
        <w:t xml:space="preserve">PARA ADQUISICIÓN DE </w:t>
      </w:r>
      <w:r w:rsidR="003C4EE4" w:rsidRPr="000C2E6C">
        <w:rPr>
          <w:rFonts w:ascii="Montserrat" w:eastAsia="Times New Roman" w:hAnsi="Montserrat" w:cs="Arial"/>
          <w:b/>
          <w:color w:val="000000"/>
          <w:sz w:val="24"/>
          <w:szCs w:val="24"/>
          <w:lang w:val="es-MX" w:eastAsia="es-MX" w:bidi="ar-SA"/>
        </w:rPr>
        <w:t>PROTEÍNA HIDROLIZADA</w:t>
      </w:r>
      <w:r w:rsidR="00027DD2">
        <w:rPr>
          <w:rFonts w:ascii="Montserrat" w:eastAsia="Times New Roman" w:hAnsi="Montserrat" w:cs="Arial"/>
          <w:b/>
          <w:color w:val="000000"/>
          <w:sz w:val="24"/>
          <w:szCs w:val="24"/>
          <w:lang w:val="es-MX" w:eastAsia="es-MX" w:bidi="ar-SA"/>
        </w:rPr>
        <w:t>,</w:t>
      </w:r>
      <w:r w:rsidR="003C4EE4" w:rsidRPr="000C2E6C">
        <w:rPr>
          <w:rFonts w:ascii="Montserrat" w:eastAsia="Times New Roman" w:hAnsi="Montserrat" w:cs="Arial"/>
          <w:b/>
          <w:color w:val="000000"/>
          <w:sz w:val="24"/>
          <w:szCs w:val="24"/>
          <w:lang w:val="es-MX" w:eastAsia="es-MX" w:bidi="ar-SA"/>
        </w:rPr>
        <w:t xml:space="preserve"> </w:t>
      </w:r>
      <w:r w:rsidR="003C4EE4">
        <w:rPr>
          <w:rFonts w:ascii="Montserrat" w:eastAsia="Times New Roman" w:hAnsi="Montserrat" w:cs="Arial"/>
          <w:b/>
          <w:color w:val="000000"/>
          <w:sz w:val="24"/>
          <w:szCs w:val="24"/>
          <w:lang w:val="es-MX" w:eastAsia="es-MX" w:bidi="ar-SA"/>
        </w:rPr>
        <w:t>SPINOSAD Y TORULA</w:t>
      </w:r>
      <w:r w:rsidRPr="00D66291">
        <w:rPr>
          <w:rFonts w:ascii="Montserrat" w:eastAsia="Times New Roman" w:hAnsi="Montserrat" w:cs="Arial"/>
          <w:b/>
          <w:i/>
          <w:color w:val="000000"/>
          <w:sz w:val="24"/>
          <w:szCs w:val="24"/>
          <w:lang w:val="es-MX" w:eastAsia="es-MX" w:bidi="ar-SA"/>
        </w:rPr>
        <w:t>,</w:t>
      </w:r>
      <w:r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00BC7EBB">
        <w:rPr>
          <w:rFonts w:ascii="Montserrat" w:eastAsia="Times New Roman" w:hAnsi="Montserrat" w:cs="Arial"/>
          <w:color w:val="000000"/>
          <w:sz w:val="24"/>
          <w:szCs w:val="24"/>
          <w:lang w:val="es-MX" w:eastAsia="es-MX" w:bidi="ar-SA"/>
        </w:rPr>
        <w:t xml:space="preserve">, </w:t>
      </w:r>
      <w:r>
        <w:rPr>
          <w:rFonts w:ascii="Montserrat" w:eastAsia="Times New Roman" w:hAnsi="Montserrat" w:cs="Arial"/>
          <w:color w:val="000000"/>
          <w:sz w:val="24"/>
          <w:szCs w:val="24"/>
          <w:lang w:val="es-MX" w:eastAsia="es-MX" w:bidi="ar-SA"/>
        </w:rPr>
        <w:t xml:space="preserve">MANIFIESTO </w:t>
      </w:r>
      <w:r>
        <w:rPr>
          <w:rFonts w:ascii="Montserrat" w:eastAsia="Times New Roman" w:hAnsi="Montserrat" w:cs="Arial"/>
          <w:b/>
          <w:color w:val="000000"/>
          <w:sz w:val="24"/>
          <w:szCs w:val="24"/>
          <w:lang w:val="es-MX" w:eastAsia="es-MX" w:bidi="ar-SA"/>
        </w:rPr>
        <w:t xml:space="preserve">BAJO PROTESTA DE DECIR VERDAD, </w:t>
      </w:r>
      <w:r w:rsidRPr="006B2AE3">
        <w:rPr>
          <w:rFonts w:ascii="Montserrat" w:eastAsia="Times New Roman" w:hAnsi="Montserrat" w:cs="Arial"/>
          <w:color w:val="000000"/>
          <w:sz w:val="24"/>
          <w:szCs w:val="24"/>
          <w:lang w:val="es-MX" w:eastAsia="es-MX" w:bidi="ar-SA"/>
        </w:rPr>
        <w:t>QUE</w:t>
      </w:r>
      <w:r>
        <w:rPr>
          <w:rFonts w:ascii="Montserrat" w:eastAsia="Times New Roman" w:hAnsi="Montserrat" w:cs="Arial"/>
          <w:b/>
          <w:color w:val="000000"/>
          <w:sz w:val="24"/>
          <w:szCs w:val="24"/>
          <w:lang w:val="es-MX" w:eastAsia="es-MX" w:bidi="ar-SA"/>
        </w:rPr>
        <w:t xml:space="preserve"> </w:t>
      </w:r>
      <w:r>
        <w:rPr>
          <w:rFonts w:ascii="Montserrat" w:eastAsia="Times New Roman" w:hAnsi="Montserrat" w:cs="Arial"/>
          <w:color w:val="000000"/>
          <w:sz w:val="24"/>
          <w:szCs w:val="24"/>
          <w:lang w:val="es-MX" w:eastAsia="es-MX" w:bidi="ar-SA"/>
        </w:rPr>
        <w:t>MI REPRESENTADA Y/O SOCIO(A) O ASOCIADO(A) NO SE ENCUENTRA EN EL SUPUESTO DE CONFLICTO DE INTERÉS PARA PARTICIPAR EN EL PROCEDIMIENTO DE CONTRATACIÓN.</w:t>
      </w:r>
    </w:p>
    <w:p w14:paraId="575CD81C"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1FDB8D28"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44C2E8FC"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0470E0E5"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p>
    <w:p w14:paraId="79706065" w14:textId="77777777" w:rsidR="006B2AE3" w:rsidRPr="00033F21" w:rsidRDefault="006B2AE3" w:rsidP="006B2AE3">
      <w:pPr>
        <w:widowControl/>
        <w:shd w:val="clear" w:color="auto" w:fill="FFFFFF"/>
        <w:autoSpaceDE/>
        <w:autoSpaceDN/>
        <w:rPr>
          <w:rFonts w:ascii="Montserrat" w:eastAsia="Times New Roman" w:hAnsi="Montserrat" w:cs="Arial"/>
          <w:b/>
          <w:color w:val="000000"/>
          <w:sz w:val="24"/>
          <w:szCs w:val="24"/>
          <w:lang w:bidi="ar-SA"/>
        </w:rPr>
      </w:pPr>
    </w:p>
    <w:p w14:paraId="672EED2A"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p>
    <w:p w14:paraId="0E4D4272"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44FACF41"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64EDC129" w14:textId="77777777" w:rsidR="006B2AE3" w:rsidRPr="00CB174A"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r>
        <w:rPr>
          <w:rFonts w:ascii="Montserrat" w:eastAsia="Times New Roman" w:hAnsi="Montserrat" w:cs="Arial"/>
          <w:b/>
          <w:color w:val="000000"/>
          <w:sz w:val="24"/>
          <w:szCs w:val="24"/>
          <w:lang w:bidi="ar-SA"/>
        </w:rPr>
        <w:t>DE LA EMPRESA</w:t>
      </w:r>
    </w:p>
    <w:p w14:paraId="101825DA" w14:textId="77777777" w:rsidR="006B2AE3" w:rsidRDefault="006B2AE3" w:rsidP="006B2AE3">
      <w:pPr>
        <w:pStyle w:val="Textoindependiente"/>
        <w:spacing w:before="1"/>
        <w:ind w:left="136" w:right="149"/>
        <w:jc w:val="center"/>
        <w:rPr>
          <w:rFonts w:ascii="Montserrat" w:hAnsi="Montserrat"/>
          <w:b/>
          <w:w w:val="125"/>
        </w:rPr>
      </w:pPr>
    </w:p>
    <w:p w14:paraId="0970DB83" w14:textId="77777777" w:rsidR="006B2AE3" w:rsidRDefault="006B2AE3" w:rsidP="006B2AE3">
      <w:pPr>
        <w:pStyle w:val="Textoindependiente"/>
        <w:spacing w:before="1"/>
        <w:ind w:left="136" w:right="149"/>
        <w:jc w:val="center"/>
        <w:rPr>
          <w:rFonts w:ascii="Montserrat" w:hAnsi="Montserrat"/>
          <w:b/>
          <w:w w:val="125"/>
        </w:rPr>
      </w:pPr>
    </w:p>
    <w:p w14:paraId="49A1F6B9" w14:textId="77777777" w:rsidR="006B2AE3" w:rsidRDefault="006B2AE3" w:rsidP="006B2AE3">
      <w:pPr>
        <w:pStyle w:val="Textoindependiente"/>
        <w:spacing w:before="1"/>
        <w:ind w:right="149"/>
        <w:rPr>
          <w:rFonts w:ascii="Montserrat" w:hAnsi="Montserrat"/>
          <w:b/>
          <w:w w:val="125"/>
        </w:rPr>
      </w:pPr>
    </w:p>
    <w:p w14:paraId="6582F1A5" w14:textId="77777777" w:rsidR="006B2AE3" w:rsidRDefault="006B2AE3" w:rsidP="006B2AE3">
      <w:pPr>
        <w:pStyle w:val="Textoindependiente"/>
        <w:spacing w:before="1"/>
        <w:ind w:right="149"/>
        <w:rPr>
          <w:rFonts w:ascii="Montserrat" w:hAnsi="Montserrat"/>
          <w:b/>
          <w:w w:val="125"/>
        </w:rPr>
      </w:pPr>
    </w:p>
    <w:p w14:paraId="6B7D29FF" w14:textId="77777777" w:rsidR="00BC7EBB" w:rsidRDefault="00BC7EBB" w:rsidP="006B2AE3">
      <w:pPr>
        <w:pStyle w:val="Textoindependiente"/>
        <w:spacing w:before="1"/>
        <w:ind w:right="149"/>
        <w:rPr>
          <w:rFonts w:ascii="Montserrat" w:hAnsi="Montserrat"/>
          <w:b/>
          <w:w w:val="125"/>
        </w:rPr>
      </w:pPr>
    </w:p>
    <w:p w14:paraId="3BC0FA6C" w14:textId="77777777" w:rsidR="00BC7EBB" w:rsidRDefault="00BC7EBB" w:rsidP="006B2AE3">
      <w:pPr>
        <w:pStyle w:val="Textoindependiente"/>
        <w:spacing w:before="1"/>
        <w:ind w:right="149"/>
        <w:rPr>
          <w:rFonts w:ascii="Montserrat" w:hAnsi="Montserrat"/>
          <w:b/>
          <w:w w:val="125"/>
        </w:rPr>
      </w:pPr>
    </w:p>
    <w:p w14:paraId="7553D287" w14:textId="77777777" w:rsidR="00BC7EBB" w:rsidRDefault="00BC7EBB" w:rsidP="006B2AE3">
      <w:pPr>
        <w:pStyle w:val="Textoindependiente"/>
        <w:spacing w:before="1"/>
        <w:ind w:right="149"/>
        <w:rPr>
          <w:rFonts w:ascii="Montserrat" w:hAnsi="Montserrat"/>
          <w:b/>
          <w:w w:val="125"/>
        </w:rPr>
      </w:pPr>
    </w:p>
    <w:p w14:paraId="2BC08852" w14:textId="77777777" w:rsidR="00BC7EBB" w:rsidRDefault="00BC7EBB" w:rsidP="006B2AE3">
      <w:pPr>
        <w:pStyle w:val="Textoindependiente"/>
        <w:spacing w:before="1"/>
        <w:ind w:right="149"/>
        <w:rPr>
          <w:rFonts w:ascii="Montserrat" w:hAnsi="Montserrat"/>
          <w:b/>
          <w:w w:val="125"/>
        </w:rPr>
      </w:pPr>
    </w:p>
    <w:p w14:paraId="143A6E42" w14:textId="77777777" w:rsidR="00BC7EBB" w:rsidRDefault="00BC7EBB" w:rsidP="006B2AE3">
      <w:pPr>
        <w:pStyle w:val="Textoindependiente"/>
        <w:spacing w:before="1"/>
        <w:ind w:right="149"/>
        <w:rPr>
          <w:rFonts w:ascii="Montserrat" w:hAnsi="Montserrat"/>
          <w:b/>
          <w:w w:val="125"/>
        </w:rPr>
      </w:pPr>
    </w:p>
    <w:p w14:paraId="20A4A3DC" w14:textId="77777777" w:rsidR="00BC7EBB" w:rsidRDefault="00BC7EBB" w:rsidP="006B2AE3">
      <w:pPr>
        <w:pStyle w:val="Textoindependiente"/>
        <w:spacing w:before="1"/>
        <w:ind w:right="149"/>
        <w:rPr>
          <w:rFonts w:ascii="Montserrat" w:hAnsi="Montserrat"/>
          <w:b/>
          <w:w w:val="125"/>
        </w:rPr>
      </w:pPr>
    </w:p>
    <w:p w14:paraId="672EE624" w14:textId="77777777" w:rsidR="00BC7EBB" w:rsidRDefault="00BC7EBB" w:rsidP="006B2AE3">
      <w:pPr>
        <w:pStyle w:val="Textoindependiente"/>
        <w:spacing w:before="1"/>
        <w:ind w:right="149"/>
        <w:rPr>
          <w:rFonts w:ascii="Montserrat" w:hAnsi="Montserrat"/>
          <w:b/>
          <w:w w:val="125"/>
        </w:rPr>
      </w:pPr>
    </w:p>
    <w:p w14:paraId="0D3FEE43" w14:textId="77777777" w:rsidR="00BC7EBB" w:rsidRDefault="00BC7EBB" w:rsidP="006B2AE3">
      <w:pPr>
        <w:pStyle w:val="Textoindependiente"/>
        <w:spacing w:before="1"/>
        <w:ind w:right="149"/>
        <w:rPr>
          <w:rFonts w:ascii="Montserrat" w:hAnsi="Montserrat"/>
          <w:b/>
          <w:w w:val="125"/>
        </w:rPr>
      </w:pPr>
    </w:p>
    <w:p w14:paraId="68A44B7E" w14:textId="77777777" w:rsidR="00BC7EBB" w:rsidRDefault="00BC7EBB" w:rsidP="006B2AE3">
      <w:pPr>
        <w:pStyle w:val="Textoindependiente"/>
        <w:spacing w:before="1"/>
        <w:ind w:right="149"/>
        <w:rPr>
          <w:rFonts w:ascii="Montserrat" w:hAnsi="Montserrat"/>
          <w:b/>
          <w:w w:val="125"/>
        </w:rPr>
      </w:pPr>
    </w:p>
    <w:p w14:paraId="01F101BC" w14:textId="77777777" w:rsidR="006B2AE3" w:rsidRDefault="006B2AE3" w:rsidP="006B2AE3">
      <w:pPr>
        <w:pStyle w:val="Textoindependiente"/>
        <w:spacing w:before="1"/>
        <w:ind w:right="149"/>
        <w:rPr>
          <w:rFonts w:ascii="Montserrat" w:hAnsi="Montserrat"/>
          <w:b/>
          <w:w w:val="125"/>
        </w:rPr>
      </w:pPr>
    </w:p>
    <w:p w14:paraId="15DC3E6D" w14:textId="77777777" w:rsidR="00BC7EBB" w:rsidRDefault="00BC7EBB" w:rsidP="00BC7EBB">
      <w:pPr>
        <w:pStyle w:val="Textoindependiente"/>
        <w:spacing w:before="1"/>
        <w:ind w:right="149"/>
        <w:rPr>
          <w:rFonts w:ascii="Montserrat" w:hAnsi="Montserrat"/>
          <w:b/>
          <w:w w:val="125"/>
        </w:rPr>
      </w:pPr>
    </w:p>
    <w:p w14:paraId="3D5386C2" w14:textId="77777777" w:rsidR="00BC7EBB" w:rsidRDefault="00BC7EBB" w:rsidP="00BC7EBB">
      <w:pPr>
        <w:shd w:val="clear" w:color="auto" w:fill="FFFFFF"/>
        <w:adjustRightInd w:val="0"/>
        <w:jc w:val="center"/>
        <w:rPr>
          <w:rFonts w:ascii="Montserrat" w:eastAsia="Times New Roman" w:hAnsi="Montserrat" w:cs="Arial"/>
          <w:color w:val="000000"/>
          <w:sz w:val="24"/>
          <w:szCs w:val="24"/>
          <w:lang w:val="es-ES_tradnl" w:eastAsia="es-MX" w:bidi="ar-SA"/>
        </w:rPr>
      </w:pPr>
      <w:r>
        <w:rPr>
          <w:rFonts w:ascii="Montserrat" w:eastAsia="Times New Roman" w:hAnsi="Montserrat" w:cs="Arial"/>
          <w:color w:val="000000"/>
          <w:sz w:val="24"/>
          <w:szCs w:val="24"/>
          <w:lang w:val="es-ES_tradnl" w:eastAsia="es-MX" w:bidi="ar-SA"/>
        </w:rPr>
        <w:t>Formato 13</w:t>
      </w:r>
    </w:p>
    <w:p w14:paraId="4865A2EF" w14:textId="77777777" w:rsidR="00BC7EBB" w:rsidRDefault="00BC7EBB" w:rsidP="00BC7EBB">
      <w:pPr>
        <w:shd w:val="clear" w:color="auto" w:fill="FFFFFF"/>
        <w:adjustRightInd w:val="0"/>
        <w:jc w:val="center"/>
        <w:rPr>
          <w:rFonts w:ascii="Montserrat" w:eastAsia="Times New Roman" w:hAnsi="Montserrat" w:cs="Arial"/>
          <w:b/>
          <w:bCs/>
          <w:color w:val="000000"/>
          <w:sz w:val="24"/>
          <w:szCs w:val="24"/>
          <w:lang w:bidi="ar-SA"/>
        </w:rPr>
      </w:pPr>
    </w:p>
    <w:p w14:paraId="7E287839" w14:textId="77777777" w:rsidR="00BC7EBB" w:rsidRPr="00033F21" w:rsidRDefault="00BC7EBB" w:rsidP="00BC7EBB">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Pr>
          <w:rFonts w:ascii="Montserrat" w:eastAsia="Times New Roman" w:hAnsi="Montserrat" w:cs="Arial"/>
          <w:b/>
          <w:bCs/>
          <w:color w:val="000000"/>
          <w:sz w:val="24"/>
          <w:szCs w:val="24"/>
          <w:lang w:bidi="ar-SA"/>
        </w:rPr>
        <w:t>COMPROMISO DE ENTREGA DE FIANZA</w:t>
      </w:r>
    </w:p>
    <w:p w14:paraId="719914E5"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18C38E81" w14:textId="77777777" w:rsidR="00BC7EBB" w:rsidRPr="00033F21" w:rsidRDefault="00BC7EBB" w:rsidP="00BC7EBB">
      <w:pPr>
        <w:widowControl/>
        <w:shd w:val="clear" w:color="auto" w:fill="FFFFFF"/>
        <w:autoSpaceDE/>
        <w:autoSpaceDN/>
        <w:jc w:val="center"/>
        <w:rPr>
          <w:rFonts w:ascii="Montserrat" w:eastAsia="Times New Roman" w:hAnsi="Montserrat" w:cs="Arial"/>
          <w:color w:val="000000"/>
          <w:sz w:val="24"/>
          <w:szCs w:val="24"/>
          <w:lang w:bidi="ar-SA"/>
        </w:rPr>
      </w:pPr>
    </w:p>
    <w:p w14:paraId="213EA157" w14:textId="77777777" w:rsidR="00BC7EBB" w:rsidRDefault="00BC7EBB" w:rsidP="00BC7EBB">
      <w:pPr>
        <w:widowControl/>
        <w:shd w:val="clear" w:color="auto" w:fill="FFFFFF"/>
        <w:autoSpaceDE/>
        <w:autoSpaceDN/>
        <w:jc w:val="right"/>
        <w:rPr>
          <w:rFonts w:ascii="Montserrat" w:eastAsia="Times New Roman" w:hAnsi="Montserrat" w:cs="Arial"/>
          <w:color w:val="000000"/>
          <w:sz w:val="24"/>
          <w:szCs w:val="24"/>
          <w:lang w:bidi="ar-SA"/>
        </w:rPr>
      </w:pPr>
    </w:p>
    <w:p w14:paraId="7AC03C1A" w14:textId="77777777" w:rsidR="00BC7EBB" w:rsidRPr="00A96DBC" w:rsidRDefault="00BC7EBB" w:rsidP="00BC7EBB">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Pr>
          <w:rFonts w:ascii="Montserrat" w:eastAsia="Times New Roman" w:hAnsi="Montserrat" w:cs="Arial"/>
          <w:color w:val="000000"/>
          <w:sz w:val="24"/>
          <w:szCs w:val="24"/>
          <w:lang w:bidi="ar-SA"/>
        </w:rPr>
        <w:t>GO DE LOS BRAVO, GRO. A XX</w:t>
      </w:r>
      <w:r w:rsidRPr="00A96DBC">
        <w:rPr>
          <w:rFonts w:ascii="Montserrat" w:eastAsia="Times New Roman" w:hAnsi="Montserrat" w:cs="Arial"/>
          <w:color w:val="000000"/>
          <w:sz w:val="24"/>
          <w:szCs w:val="24"/>
          <w:lang w:bidi="ar-SA"/>
        </w:rPr>
        <w:t xml:space="preserve"> DE </w:t>
      </w:r>
      <w:r>
        <w:rPr>
          <w:rFonts w:ascii="Montserrat" w:eastAsia="Times New Roman" w:hAnsi="Montserrat" w:cs="Arial"/>
          <w:color w:val="000000"/>
          <w:sz w:val="24"/>
          <w:szCs w:val="24"/>
          <w:lang w:bidi="ar-SA"/>
        </w:rPr>
        <w:t>XXXX</w:t>
      </w:r>
      <w:r w:rsidRPr="00A96DBC">
        <w:rPr>
          <w:rFonts w:ascii="Montserrat" w:eastAsia="Times New Roman" w:hAnsi="Montserrat" w:cs="Arial"/>
          <w:color w:val="000000"/>
          <w:sz w:val="24"/>
          <w:szCs w:val="24"/>
          <w:lang w:bidi="ar-SA"/>
        </w:rPr>
        <w:t xml:space="preserve"> DEL 2024.</w:t>
      </w:r>
    </w:p>
    <w:p w14:paraId="3BCEA5CF" w14:textId="77777777" w:rsidR="00BC7EBB" w:rsidRPr="00A96DBC" w:rsidRDefault="00BC7EBB" w:rsidP="00BC7EBB">
      <w:pPr>
        <w:widowControl/>
        <w:shd w:val="clear" w:color="auto" w:fill="FFFFFF"/>
        <w:autoSpaceDE/>
        <w:autoSpaceDN/>
        <w:jc w:val="both"/>
        <w:rPr>
          <w:rFonts w:ascii="Montserrat" w:eastAsia="Times New Roman" w:hAnsi="Montserrat" w:cs="Arial"/>
          <w:color w:val="000000"/>
          <w:sz w:val="20"/>
          <w:szCs w:val="20"/>
          <w:lang w:bidi="ar-SA"/>
        </w:rPr>
      </w:pPr>
    </w:p>
    <w:p w14:paraId="01BBD37D" w14:textId="77777777" w:rsidR="00BC7EBB" w:rsidRPr="00033F21" w:rsidRDefault="00BC7EBB" w:rsidP="00BC7EBB">
      <w:pPr>
        <w:widowControl/>
        <w:shd w:val="clear" w:color="auto" w:fill="FFFFFF"/>
        <w:autoSpaceDE/>
        <w:autoSpaceDN/>
        <w:jc w:val="both"/>
        <w:rPr>
          <w:rFonts w:ascii="Montserrat" w:eastAsia="Times New Roman" w:hAnsi="Montserrat" w:cs="Arial"/>
          <w:color w:val="000000"/>
          <w:sz w:val="24"/>
          <w:szCs w:val="24"/>
          <w:lang w:bidi="ar-SA"/>
        </w:rPr>
      </w:pPr>
    </w:p>
    <w:p w14:paraId="1DAD1B5C" w14:textId="77777777" w:rsidR="00BC7EBB" w:rsidRPr="00033F21" w:rsidRDefault="00BC7EBB" w:rsidP="00BC7EBB">
      <w:pPr>
        <w:widowControl/>
        <w:shd w:val="clear" w:color="auto" w:fill="FFFFFF"/>
        <w:autoSpaceDE/>
        <w:autoSpaceDN/>
        <w:jc w:val="both"/>
        <w:rPr>
          <w:rFonts w:ascii="Montserrat" w:eastAsia="Times New Roman" w:hAnsi="Montserrat" w:cs="Arial"/>
          <w:color w:val="000000"/>
          <w:sz w:val="24"/>
          <w:szCs w:val="24"/>
          <w:lang w:bidi="ar-SA"/>
        </w:rPr>
      </w:pPr>
    </w:p>
    <w:p w14:paraId="14FF4DB4" w14:textId="77777777" w:rsidR="00BC7EBB" w:rsidRPr="00033F21" w:rsidRDefault="00BC7EBB" w:rsidP="00BC7EBB">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21549C21" w14:textId="77777777" w:rsidR="00BC7EBB" w:rsidRPr="00033F21" w:rsidRDefault="00BC7EBB" w:rsidP="00BC7EBB">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45F65822" w14:textId="77777777" w:rsidR="00BC7EBB" w:rsidRPr="00033F21" w:rsidRDefault="00BC7EBB" w:rsidP="00BC7EBB">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SANIDAD VEGETAL DE GUERRERO</w:t>
      </w:r>
    </w:p>
    <w:p w14:paraId="169FE865" w14:textId="77777777" w:rsidR="00BC7EBB" w:rsidRPr="00033F21" w:rsidRDefault="00BC7EBB" w:rsidP="00BC7EBB">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 R E S E N T E:</w:t>
      </w:r>
    </w:p>
    <w:p w14:paraId="0FA32E94" w14:textId="77777777" w:rsidR="00BC7EBB" w:rsidRDefault="00BC7EBB" w:rsidP="00BC7EBB">
      <w:pPr>
        <w:widowControl/>
        <w:shd w:val="clear" w:color="auto" w:fill="FFFFFF"/>
        <w:autoSpaceDE/>
        <w:autoSpaceDN/>
        <w:jc w:val="both"/>
        <w:rPr>
          <w:rFonts w:ascii="Arial" w:eastAsia="Times New Roman" w:hAnsi="Arial" w:cs="Arial"/>
          <w:color w:val="000000"/>
          <w:sz w:val="24"/>
          <w:szCs w:val="24"/>
          <w:lang w:bidi="ar-SA"/>
        </w:rPr>
      </w:pPr>
    </w:p>
    <w:p w14:paraId="023EACFA" w14:textId="77777777" w:rsidR="00BC7EBB" w:rsidRPr="00A213B2" w:rsidRDefault="00BC7EBB" w:rsidP="00BC7EBB">
      <w:pPr>
        <w:widowControl/>
        <w:shd w:val="clear" w:color="auto" w:fill="FFFFFF"/>
        <w:autoSpaceDE/>
        <w:autoSpaceDN/>
        <w:rPr>
          <w:rFonts w:ascii="Arial" w:eastAsia="Times New Roman" w:hAnsi="Arial" w:cs="Arial"/>
          <w:color w:val="000000"/>
          <w:sz w:val="24"/>
          <w:szCs w:val="24"/>
          <w:lang w:bidi="ar-SA"/>
        </w:rPr>
      </w:pPr>
    </w:p>
    <w:p w14:paraId="397E91B1" w14:textId="29AF7627" w:rsidR="00BC7EBB" w:rsidRPr="006B2AE3" w:rsidRDefault="00BC7EBB" w:rsidP="00BC7EBB">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w:t>
      </w:r>
      <w:r w:rsidRPr="00721706">
        <w:rPr>
          <w:rFonts w:ascii="Montserrat" w:eastAsia="Times New Roman" w:hAnsi="Montserrat" w:cs="Arial"/>
          <w:b/>
          <w:bCs/>
          <w:color w:val="000000"/>
          <w:sz w:val="24"/>
          <w:szCs w:val="24"/>
          <w:lang w:val="es-MX" w:eastAsia="es-MX" w:bidi="ar-SA"/>
        </w:rPr>
        <w:t>LICITACIÓN PÚBLICA</w:t>
      </w:r>
      <w:r>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 LP</w:t>
      </w:r>
      <w:r>
        <w:rPr>
          <w:rFonts w:ascii="Montserrat" w:eastAsia="Times New Roman" w:hAnsi="Montserrat" w:cs="Arial"/>
          <w:b/>
          <w:color w:val="000000"/>
          <w:sz w:val="24"/>
          <w:szCs w:val="24"/>
          <w:lang w:val="es-MX" w:eastAsia="es-MX" w:bidi="ar-SA"/>
        </w:rPr>
        <w:t>I.</w:t>
      </w:r>
      <w:r w:rsidRPr="00033F21">
        <w:rPr>
          <w:rFonts w:ascii="Montserrat" w:eastAsia="Times New Roman" w:hAnsi="Montserrat" w:cs="Arial"/>
          <w:b/>
          <w:color w:val="000000"/>
          <w:sz w:val="24"/>
          <w:szCs w:val="24"/>
          <w:lang w:val="es-MX" w:eastAsia="es-MX" w:bidi="ar-SA"/>
        </w:rPr>
        <w:t>CESAVEGRO.202</w:t>
      </w:r>
      <w:r>
        <w:rPr>
          <w:rFonts w:ascii="Montserrat" w:eastAsia="Times New Roman" w:hAnsi="Montserrat" w:cs="Arial"/>
          <w:b/>
          <w:color w:val="000000"/>
          <w:sz w:val="24"/>
          <w:szCs w:val="24"/>
          <w:lang w:val="es-MX" w:eastAsia="es-MX" w:bidi="ar-SA"/>
        </w:rPr>
        <w:t>4</w:t>
      </w:r>
      <w:r w:rsidR="003C4EE4">
        <w:rPr>
          <w:rFonts w:ascii="Montserrat" w:eastAsia="Times New Roman" w:hAnsi="Montserrat" w:cs="Arial"/>
          <w:b/>
          <w:color w:val="000000"/>
          <w:sz w:val="24"/>
          <w:szCs w:val="24"/>
          <w:lang w:val="es-MX" w:eastAsia="es-MX" w:bidi="ar-SA"/>
        </w:rPr>
        <w:t>.02</w:t>
      </w:r>
      <w:r>
        <w:rPr>
          <w:rFonts w:ascii="Montserrat" w:eastAsia="Times New Roman" w:hAnsi="Montserrat" w:cs="Arial"/>
          <w:color w:val="000000"/>
          <w:sz w:val="24"/>
          <w:szCs w:val="24"/>
          <w:lang w:val="es-MX" w:eastAsia="es-MX" w:bidi="ar-SA"/>
        </w:rPr>
        <w:t xml:space="preserve"> </w:t>
      </w:r>
      <w:r w:rsidRPr="00D66291">
        <w:rPr>
          <w:rFonts w:ascii="Montserrat" w:eastAsia="Times New Roman" w:hAnsi="Montserrat" w:cs="Arial"/>
          <w:b/>
          <w:color w:val="000000"/>
          <w:sz w:val="24"/>
          <w:szCs w:val="24"/>
          <w:lang w:val="es-MX" w:eastAsia="es-MX" w:bidi="ar-SA"/>
        </w:rPr>
        <w:t xml:space="preserve">PARA ADQUISICIÓN DE </w:t>
      </w:r>
      <w:r w:rsidR="003C4EE4" w:rsidRPr="000C2E6C">
        <w:rPr>
          <w:rFonts w:ascii="Montserrat" w:eastAsia="Times New Roman" w:hAnsi="Montserrat" w:cs="Arial"/>
          <w:b/>
          <w:color w:val="000000"/>
          <w:sz w:val="24"/>
          <w:szCs w:val="24"/>
          <w:lang w:val="es-MX" w:eastAsia="es-MX" w:bidi="ar-SA"/>
        </w:rPr>
        <w:t>PROTEÍNA HIDROLIZADA</w:t>
      </w:r>
      <w:r w:rsidR="00027DD2">
        <w:rPr>
          <w:rFonts w:ascii="Montserrat" w:eastAsia="Times New Roman" w:hAnsi="Montserrat" w:cs="Arial"/>
          <w:b/>
          <w:color w:val="000000"/>
          <w:sz w:val="24"/>
          <w:szCs w:val="24"/>
          <w:lang w:val="es-MX" w:eastAsia="es-MX" w:bidi="ar-SA"/>
        </w:rPr>
        <w:t>,</w:t>
      </w:r>
      <w:r w:rsidR="003C4EE4" w:rsidRPr="000C2E6C">
        <w:rPr>
          <w:rFonts w:ascii="Montserrat" w:eastAsia="Times New Roman" w:hAnsi="Montserrat" w:cs="Arial"/>
          <w:b/>
          <w:color w:val="000000"/>
          <w:sz w:val="24"/>
          <w:szCs w:val="24"/>
          <w:lang w:val="es-MX" w:eastAsia="es-MX" w:bidi="ar-SA"/>
        </w:rPr>
        <w:t xml:space="preserve"> </w:t>
      </w:r>
      <w:r w:rsidR="003C4EE4">
        <w:rPr>
          <w:rFonts w:ascii="Montserrat" w:eastAsia="Times New Roman" w:hAnsi="Montserrat" w:cs="Arial"/>
          <w:b/>
          <w:color w:val="000000"/>
          <w:sz w:val="24"/>
          <w:szCs w:val="24"/>
          <w:lang w:val="es-MX" w:eastAsia="es-MX" w:bidi="ar-SA"/>
        </w:rPr>
        <w:t>SPINOSAD Y TORULA</w:t>
      </w:r>
      <w:r w:rsidRPr="00D66291">
        <w:rPr>
          <w:rFonts w:ascii="Montserrat" w:eastAsia="Times New Roman" w:hAnsi="Montserrat" w:cs="Arial"/>
          <w:b/>
          <w:i/>
          <w:color w:val="000000"/>
          <w:sz w:val="24"/>
          <w:szCs w:val="24"/>
          <w:lang w:val="es-MX" w:eastAsia="es-MX" w:bidi="ar-SA"/>
        </w:rPr>
        <w:t>,</w:t>
      </w:r>
      <w:r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Pr>
          <w:rFonts w:ascii="Montserrat" w:eastAsia="Times New Roman" w:hAnsi="Montserrat" w:cs="Arial"/>
          <w:color w:val="000000"/>
          <w:sz w:val="24"/>
          <w:szCs w:val="24"/>
          <w:lang w:val="es-MX" w:eastAsia="es-MX" w:bidi="ar-SA"/>
        </w:rPr>
        <w:t>, ME COMPROMETO A PRESENTAR FIANZA POR EL EQUIVALENTE AL 10% DEL MONTO TOTAL DE LA PROPUESTA EN CASO DE RESULTAR ADJUDICADO. MISMA QUE SE DEVOLVERÁ, UNA VEZ QUE PRESENTE LA FIANZA PARA RESPONDER DE LOS DEFECTOS Y VICIOS OCULTOS, ASI COMO DE CUALQUIER OTRA RESPONSABILIDAD EN QUE PUDIESE INCURRIR.</w:t>
      </w:r>
    </w:p>
    <w:p w14:paraId="47A806D9" w14:textId="77777777" w:rsidR="00BC7EBB" w:rsidRDefault="00BC7EBB" w:rsidP="00BC7EBB">
      <w:pPr>
        <w:widowControl/>
        <w:shd w:val="clear" w:color="auto" w:fill="FFFFFF"/>
        <w:autoSpaceDE/>
        <w:autoSpaceDN/>
        <w:rPr>
          <w:rFonts w:ascii="Arial" w:eastAsia="Times New Roman" w:hAnsi="Arial" w:cs="Arial"/>
          <w:color w:val="000000"/>
          <w:sz w:val="24"/>
          <w:szCs w:val="24"/>
          <w:lang w:bidi="ar-SA"/>
        </w:rPr>
      </w:pPr>
    </w:p>
    <w:p w14:paraId="141B919F" w14:textId="77777777" w:rsidR="00BC7EBB" w:rsidRDefault="00BC7EBB" w:rsidP="00BC7EBB">
      <w:pPr>
        <w:widowControl/>
        <w:shd w:val="clear" w:color="auto" w:fill="FFFFFF"/>
        <w:autoSpaceDE/>
        <w:autoSpaceDN/>
        <w:rPr>
          <w:rFonts w:ascii="Arial" w:eastAsia="Times New Roman" w:hAnsi="Arial" w:cs="Arial"/>
          <w:color w:val="000000"/>
          <w:sz w:val="24"/>
          <w:szCs w:val="24"/>
          <w:lang w:bidi="ar-SA"/>
        </w:rPr>
      </w:pPr>
    </w:p>
    <w:p w14:paraId="00AE2BA0"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A T E N T A M E N T E</w:t>
      </w:r>
    </w:p>
    <w:p w14:paraId="34CC48B5"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p>
    <w:p w14:paraId="1C0E0859" w14:textId="77777777" w:rsidR="00BC7EBB" w:rsidRPr="00033F21" w:rsidRDefault="00BC7EBB" w:rsidP="00BC7EBB">
      <w:pPr>
        <w:widowControl/>
        <w:shd w:val="clear" w:color="auto" w:fill="FFFFFF"/>
        <w:autoSpaceDE/>
        <w:autoSpaceDN/>
        <w:rPr>
          <w:rFonts w:ascii="Montserrat" w:eastAsia="Times New Roman" w:hAnsi="Montserrat" w:cs="Arial"/>
          <w:b/>
          <w:color w:val="000000"/>
          <w:sz w:val="24"/>
          <w:szCs w:val="24"/>
          <w:lang w:bidi="ar-SA"/>
        </w:rPr>
      </w:pPr>
    </w:p>
    <w:p w14:paraId="6162ECF9"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p>
    <w:p w14:paraId="2B29FC37"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04BD8D6B"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76E707A0" w14:textId="77777777" w:rsidR="00BC7EBB" w:rsidRPr="00CB174A"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r>
        <w:rPr>
          <w:rFonts w:ascii="Montserrat" w:eastAsia="Times New Roman" w:hAnsi="Montserrat" w:cs="Arial"/>
          <w:b/>
          <w:color w:val="000000"/>
          <w:sz w:val="24"/>
          <w:szCs w:val="24"/>
          <w:lang w:bidi="ar-SA"/>
        </w:rPr>
        <w:t>DE LA EMPRESA</w:t>
      </w:r>
    </w:p>
    <w:p w14:paraId="181C8973" w14:textId="77777777" w:rsidR="00BC7EBB" w:rsidRDefault="00BC7EBB" w:rsidP="00BC7EBB">
      <w:pPr>
        <w:pStyle w:val="Textoindependiente"/>
        <w:spacing w:before="1"/>
        <w:ind w:left="136" w:right="149"/>
        <w:jc w:val="center"/>
        <w:rPr>
          <w:rFonts w:ascii="Montserrat" w:hAnsi="Montserrat"/>
          <w:b/>
          <w:w w:val="125"/>
        </w:rPr>
      </w:pPr>
    </w:p>
    <w:p w14:paraId="19D1D23A" w14:textId="77777777" w:rsidR="00BC7EBB" w:rsidRDefault="00BC7EBB" w:rsidP="00BC7EBB">
      <w:pPr>
        <w:pStyle w:val="Textoindependiente"/>
        <w:spacing w:before="1"/>
        <w:ind w:left="136" w:right="149"/>
        <w:jc w:val="center"/>
        <w:rPr>
          <w:rFonts w:ascii="Montserrat" w:hAnsi="Montserrat"/>
          <w:b/>
          <w:w w:val="125"/>
        </w:rPr>
      </w:pPr>
    </w:p>
    <w:p w14:paraId="217ABF8F" w14:textId="77777777" w:rsidR="00BC7EBB" w:rsidRDefault="00BC7EBB" w:rsidP="00BC7EBB">
      <w:pPr>
        <w:pStyle w:val="Textoindependiente"/>
        <w:spacing w:before="1"/>
        <w:ind w:right="149"/>
        <w:rPr>
          <w:rFonts w:ascii="Montserrat" w:hAnsi="Montserrat"/>
          <w:b/>
          <w:w w:val="125"/>
        </w:rPr>
      </w:pPr>
    </w:p>
    <w:p w14:paraId="7D13852C" w14:textId="77777777" w:rsidR="00BC7EBB" w:rsidRDefault="00BC7EBB" w:rsidP="00BC7EBB">
      <w:pPr>
        <w:pStyle w:val="Textoindependiente"/>
        <w:spacing w:before="1"/>
        <w:ind w:right="149"/>
        <w:rPr>
          <w:rFonts w:ascii="Montserrat" w:hAnsi="Montserrat"/>
          <w:b/>
          <w:w w:val="125"/>
        </w:rPr>
      </w:pPr>
    </w:p>
    <w:p w14:paraId="70E8D9F9" w14:textId="77777777" w:rsidR="00BC7EBB" w:rsidRDefault="00BC7EBB" w:rsidP="00BC7EBB">
      <w:pPr>
        <w:pStyle w:val="Textoindependiente"/>
        <w:spacing w:before="1"/>
        <w:ind w:right="149"/>
        <w:rPr>
          <w:rFonts w:ascii="Montserrat" w:hAnsi="Montserrat"/>
          <w:b/>
          <w:w w:val="125"/>
        </w:rPr>
      </w:pPr>
    </w:p>
    <w:p w14:paraId="2FFF225D" w14:textId="77777777" w:rsidR="00BC7EBB" w:rsidRDefault="00BC7EBB" w:rsidP="00BC7EBB">
      <w:pPr>
        <w:pStyle w:val="Textoindependiente"/>
        <w:spacing w:before="1"/>
        <w:ind w:right="149"/>
        <w:rPr>
          <w:rFonts w:ascii="Montserrat" w:hAnsi="Montserrat"/>
          <w:b/>
          <w:w w:val="125"/>
        </w:rPr>
      </w:pPr>
    </w:p>
    <w:p w14:paraId="69D61BD4" w14:textId="77777777" w:rsidR="00BC7EBB" w:rsidRDefault="00BC7EBB" w:rsidP="00BC7EBB">
      <w:pPr>
        <w:pStyle w:val="Textoindependiente"/>
        <w:spacing w:before="1"/>
        <w:ind w:right="149"/>
        <w:rPr>
          <w:rFonts w:ascii="Montserrat" w:hAnsi="Montserrat"/>
          <w:b/>
          <w:w w:val="125"/>
        </w:rPr>
      </w:pPr>
    </w:p>
    <w:p w14:paraId="55F6903F" w14:textId="77777777" w:rsidR="006B2AE3" w:rsidRDefault="006B2AE3" w:rsidP="00BD61E4">
      <w:pPr>
        <w:pStyle w:val="Textoindependiente"/>
        <w:spacing w:before="1"/>
        <w:ind w:right="149"/>
        <w:rPr>
          <w:rFonts w:ascii="Montserrat" w:hAnsi="Montserrat"/>
          <w:b/>
          <w:w w:val="125"/>
        </w:rPr>
      </w:pPr>
    </w:p>
    <w:sectPr w:rsidR="006B2AE3" w:rsidSect="000E68DD">
      <w:headerReference w:type="default" r:id="rId17"/>
      <w:footerReference w:type="default" r:id="rId18"/>
      <w:pgSz w:w="12240" w:h="15840"/>
      <w:pgMar w:top="2040" w:right="1260" w:bottom="900" w:left="1280" w:header="480" w:footer="71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E153B" w16cex:dateUtc="2021-07-06T04:33:00Z"/>
  <w16cex:commentExtensible w16cex:durableId="248E1562" w16cex:dateUtc="2021-07-06T04:33: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CA825" w14:textId="77777777" w:rsidR="000911F1" w:rsidRDefault="000911F1">
      <w:r>
        <w:separator/>
      </w:r>
    </w:p>
  </w:endnote>
  <w:endnote w:type="continuationSeparator" w:id="0">
    <w:p w14:paraId="66EFE3D8" w14:textId="77777777" w:rsidR="000911F1" w:rsidRDefault="00091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Aibri">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FF00" w14:textId="77777777" w:rsidR="002907F6" w:rsidRDefault="002907F6">
    <w:pPr>
      <w:pStyle w:val="Textoindependiente"/>
      <w:spacing w:line="14" w:lineRule="auto"/>
    </w:pPr>
    <w:r>
      <w:rPr>
        <w:noProof/>
        <w:lang w:val="es-MX" w:eastAsia="es-MX" w:bidi="ar-SA"/>
      </w:rPr>
      <mc:AlternateContent>
        <mc:Choice Requires="wpg">
          <w:drawing>
            <wp:anchor distT="0" distB="0" distL="114300" distR="114300" simplePos="0" relativeHeight="251656192" behindDoc="1" locked="0" layoutInCell="1" allowOverlap="1" wp14:anchorId="52D2FEB9" wp14:editId="0382EA5C">
              <wp:simplePos x="0" y="0"/>
              <wp:positionH relativeFrom="page">
                <wp:posOffset>899160</wp:posOffset>
              </wp:positionH>
              <wp:positionV relativeFrom="page">
                <wp:posOffset>9427210</wp:posOffset>
              </wp:positionV>
              <wp:extent cx="5976620" cy="177165"/>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6620" cy="177165"/>
                        <a:chOff x="1416" y="14846"/>
                        <a:chExt cx="9412" cy="279"/>
                      </a:xfrm>
                    </wpg:grpSpPr>
                    <wps:wsp>
                      <wps:cNvPr id="26" name="AutoShape 29"/>
                      <wps:cNvSpPr>
                        <a:spLocks/>
                      </wps:cNvSpPr>
                      <wps:spPr bwMode="auto">
                        <a:xfrm>
                          <a:off x="10358" y="14855"/>
                          <a:ext cx="471" cy="269"/>
                        </a:xfrm>
                        <a:custGeom>
                          <a:avLst/>
                          <a:gdLst>
                            <a:gd name="T0" fmla="+- 0 10468 10358"/>
                            <a:gd name="T1" fmla="*/ T0 w 471"/>
                            <a:gd name="T2" fmla="+- 0 14856 14856"/>
                            <a:gd name="T3" fmla="*/ 14856 h 269"/>
                            <a:gd name="T4" fmla="+- 0 10358 10358"/>
                            <a:gd name="T5" fmla="*/ T4 w 471"/>
                            <a:gd name="T6" fmla="+- 0 14856 14856"/>
                            <a:gd name="T7" fmla="*/ 14856 h 269"/>
                            <a:gd name="T8" fmla="+- 0 10358 10358"/>
                            <a:gd name="T9" fmla="*/ T8 w 471"/>
                            <a:gd name="T10" fmla="+- 0 15124 14856"/>
                            <a:gd name="T11" fmla="*/ 15124 h 269"/>
                            <a:gd name="T12" fmla="+- 0 10468 10358"/>
                            <a:gd name="T13" fmla="*/ T12 w 471"/>
                            <a:gd name="T14" fmla="+- 0 15124 14856"/>
                            <a:gd name="T15" fmla="*/ 15124 h 269"/>
                            <a:gd name="T16" fmla="+- 0 10468 10358"/>
                            <a:gd name="T17" fmla="*/ T16 w 471"/>
                            <a:gd name="T18" fmla="+- 0 14856 14856"/>
                            <a:gd name="T19" fmla="*/ 14856 h 269"/>
                            <a:gd name="T20" fmla="+- 0 10828 10358"/>
                            <a:gd name="T21" fmla="*/ T20 w 471"/>
                            <a:gd name="T22" fmla="+- 0 14856 14856"/>
                            <a:gd name="T23" fmla="*/ 14856 h 269"/>
                            <a:gd name="T24" fmla="+- 0 10718 10358"/>
                            <a:gd name="T25" fmla="*/ T24 w 471"/>
                            <a:gd name="T26" fmla="+- 0 14856 14856"/>
                            <a:gd name="T27" fmla="*/ 14856 h 269"/>
                            <a:gd name="T28" fmla="+- 0 10718 10358"/>
                            <a:gd name="T29" fmla="*/ T28 w 471"/>
                            <a:gd name="T30" fmla="+- 0 15124 14856"/>
                            <a:gd name="T31" fmla="*/ 15124 h 269"/>
                            <a:gd name="T32" fmla="+- 0 10828 10358"/>
                            <a:gd name="T33" fmla="*/ T32 w 471"/>
                            <a:gd name="T34" fmla="+- 0 15124 14856"/>
                            <a:gd name="T35" fmla="*/ 15124 h 269"/>
                            <a:gd name="T36" fmla="+- 0 10828 10358"/>
                            <a:gd name="T37" fmla="*/ T36 w 471"/>
                            <a:gd name="T38" fmla="+- 0 14856 14856"/>
                            <a:gd name="T39" fmla="*/ 14856 h 2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71" h="269">
                              <a:moveTo>
                                <a:pt x="110" y="0"/>
                              </a:moveTo>
                              <a:lnTo>
                                <a:pt x="0" y="0"/>
                              </a:lnTo>
                              <a:lnTo>
                                <a:pt x="0" y="268"/>
                              </a:lnTo>
                              <a:lnTo>
                                <a:pt x="110" y="268"/>
                              </a:lnTo>
                              <a:lnTo>
                                <a:pt x="110" y="0"/>
                              </a:lnTo>
                              <a:moveTo>
                                <a:pt x="470" y="0"/>
                              </a:moveTo>
                              <a:lnTo>
                                <a:pt x="360" y="0"/>
                              </a:lnTo>
                              <a:lnTo>
                                <a:pt x="360" y="268"/>
                              </a:lnTo>
                              <a:lnTo>
                                <a:pt x="470" y="268"/>
                              </a:lnTo>
                              <a:lnTo>
                                <a:pt x="47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Line 28"/>
                      <wps:cNvCnPr>
                        <a:cxnSpLocks noChangeShapeType="1"/>
                      </wps:cNvCnPr>
                      <wps:spPr bwMode="auto">
                        <a:xfrm>
                          <a:off x="1416" y="14851"/>
                          <a:ext cx="894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Rectangle 27"/>
                      <wps:cNvSpPr>
                        <a:spLocks noChangeArrowheads="1"/>
                      </wps:cNvSpPr>
                      <wps:spPr bwMode="auto">
                        <a:xfrm>
                          <a:off x="10358" y="14845"/>
                          <a:ext cx="10" cy="10"/>
                        </a:xfrm>
                        <a:prstGeom prst="rect">
                          <a:avLst/>
                        </a:prstGeom>
                        <a:solidFill>
                          <a:srgbClr val="8063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Line 26"/>
                      <wps:cNvCnPr>
                        <a:cxnSpLocks noChangeShapeType="1"/>
                      </wps:cNvCnPr>
                      <wps:spPr bwMode="auto">
                        <a:xfrm>
                          <a:off x="10368" y="14851"/>
                          <a:ext cx="460" cy="0"/>
                        </a:xfrm>
                        <a:prstGeom prst="line">
                          <a:avLst/>
                        </a:prstGeom>
                        <a:noFill/>
                        <a:ln w="6096">
                          <a:solidFill>
                            <a:srgbClr val="8063A1"/>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CC980F2" id="Group 25" o:spid="_x0000_s1026" style="position:absolute;margin-left:70.8pt;margin-top:742.3pt;width:470.6pt;height:13.95pt;z-index:-251660288;mso-position-horizontal-relative:page;mso-position-vertical-relative:page" coordorigin="1416,14846" coordsize="9412,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">
              <v:shape id="AutoShape 29" o:spid="_x0000_s1027" style="position:absolute;left:10358;top:14855;width:471;height:269;visibility:visible;mso-wrap-style:square;v-text-anchor:top" coordsize="47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" path="m110,l,,,268r110,l110,m470,l360,r,268l470,268,470,e" fillcolor="black" stroked="f">
                <v:path arrowok="t" o:connecttype="custom" o:connectlocs="110,14856;0,14856;0,15124;110,15124;110,14856;470,14856;360,14856;360,15124;470,15124;470,14856" o:connectangles="0,0,0,0,0,0,0,0,0,0"/>
              </v:shape>
              <v:line id="Line 28" o:spid="_x0000_s1028" style="position:absolute;visibility:visible;mso-wrap-style:square" from="1416,14851" to="1035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" strokeweight=".48pt"/>
              <v:rect id="Rectangle 27" o:spid="_x0000_s1029" style="position:absolute;left:10358;top:148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" fillcolor="#8063a1" stroked="f"/>
              <v:line id="Line 26" o:spid="_x0000_s1030" style="position:absolute;visibility:visible;mso-wrap-style:square" from="10368,14851" to="1082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" strokecolor="#8063a1" strokeweight=".48pt"/>
              <w10:wrap anchorx="page" anchory="page"/>
            </v:group>
          </w:pict>
        </mc:Fallback>
      </mc:AlternateContent>
    </w:r>
    <w:r>
      <w:rPr>
        <w:noProof/>
        <w:lang w:val="es-MX" w:eastAsia="es-MX" w:bidi="ar-SA"/>
      </w:rPr>
      <mc:AlternateContent>
        <mc:Choice Requires="wps">
          <w:drawing>
            <wp:anchor distT="0" distB="0" distL="114300" distR="114300" simplePos="0" relativeHeight="251657216" behindDoc="1" locked="0" layoutInCell="1" allowOverlap="1" wp14:anchorId="50657528" wp14:editId="5F4C600A">
              <wp:simplePos x="0" y="0"/>
              <wp:positionH relativeFrom="page">
                <wp:posOffset>6634480</wp:posOffset>
              </wp:positionH>
              <wp:positionV relativeFrom="page">
                <wp:posOffset>9449435</wp:posOffset>
              </wp:positionV>
              <wp:extent cx="200660" cy="16573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FCF96" w14:textId="770245AA" w:rsidR="002907F6" w:rsidRDefault="002907F6">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F01044">
                            <w:rPr>
                              <w:noProof/>
                              <w:color w:val="FFFFFF"/>
                              <w:shd w:val="clear" w:color="auto" w:fill="000000"/>
                            </w:rPr>
                            <w:t>31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57528" id="_x0000_t202" coordsize="21600,21600" o:spt="202" path="m,l,21600r21600,l21600,xe">
              <v:stroke joinstyle="miter"/>
              <v:path gradientshapeok="t" o:connecttype="rect"/>
            </v:shapetype>
            <v:shape id="Text Box 24" o:spid="_x0000_s1027" type="#_x0000_t202" style="position:absolute;margin-left:522.4pt;margin-top:744.05pt;width:15.8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" filled="f" stroked="f">
              <v:textbox inset="0,0,0,0">
                <w:txbxContent>
                  <w:p w14:paraId="7BBFCF96" w14:textId="770245AA" w:rsidR="002907F6" w:rsidRDefault="002907F6">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F01044">
                      <w:rPr>
                        <w:noProof/>
                        <w:color w:val="FFFFFF"/>
                        <w:shd w:val="clear" w:color="auto" w:fill="000000"/>
                      </w:rPr>
                      <w:t>31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A7D54" w14:textId="77777777" w:rsidR="000911F1" w:rsidRDefault="000911F1">
      <w:r>
        <w:separator/>
      </w:r>
    </w:p>
  </w:footnote>
  <w:footnote w:type="continuationSeparator" w:id="0">
    <w:p w14:paraId="3F668501" w14:textId="77777777" w:rsidR="000911F1" w:rsidRDefault="000911F1">
      <w:r>
        <w:continuationSeparator/>
      </w:r>
    </w:p>
  </w:footnote>
  <w:footnote w:id="1">
    <w:p w14:paraId="100D37AD" w14:textId="77777777" w:rsidR="002907F6" w:rsidRPr="006F567F" w:rsidRDefault="002907F6" w:rsidP="00EB46ED">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A0B24" w14:textId="5426F87C" w:rsidR="00DA092D" w:rsidRDefault="00DA092D">
    <w:pPr>
      <w:pStyle w:val="Encabezado"/>
    </w:pPr>
    <w:r w:rsidRPr="009C0A2F">
      <w:rPr>
        <w:noProof/>
        <w:lang w:val="es-MX" w:eastAsia="es-MX" w:bidi="ar-SA"/>
      </w:rPr>
      <w:drawing>
        <wp:anchor distT="0" distB="0" distL="114300" distR="114300" simplePos="0" relativeHeight="251661312" behindDoc="0" locked="0" layoutInCell="1" allowOverlap="1" wp14:anchorId="2C74EF4B" wp14:editId="558BBD3A">
          <wp:simplePos x="0" y="0"/>
          <wp:positionH relativeFrom="column">
            <wp:posOffset>101600</wp:posOffset>
          </wp:positionH>
          <wp:positionV relativeFrom="paragraph">
            <wp:posOffset>104775</wp:posOffset>
          </wp:positionV>
          <wp:extent cx="803118" cy="634621"/>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118" cy="634621"/>
                  </a:xfrm>
                  <a:prstGeom prst="rect">
                    <a:avLst/>
                  </a:prstGeom>
                  <a:noFill/>
                  <a:ln>
                    <a:noFill/>
                  </a:ln>
                </pic:spPr>
              </pic:pic>
            </a:graphicData>
          </a:graphic>
        </wp:anchor>
      </w:drawing>
    </w:r>
    <w:r w:rsidRPr="00DA092D">
      <mc:AlternateContent>
        <mc:Choice Requires="wps">
          <w:drawing>
            <wp:anchor distT="0" distB="0" distL="114300" distR="114300" simplePos="0" relativeHeight="251659264" behindDoc="1" locked="0" layoutInCell="1" allowOverlap="1" wp14:anchorId="4B2B157F" wp14:editId="4EE48BAB">
              <wp:simplePos x="0" y="0"/>
              <wp:positionH relativeFrom="page">
                <wp:posOffset>812800</wp:posOffset>
              </wp:positionH>
              <wp:positionV relativeFrom="page">
                <wp:posOffset>305435</wp:posOffset>
              </wp:positionV>
              <wp:extent cx="982980" cy="875665"/>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980" cy="87566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772A7" id="Rectangle 48" o:spid="_x0000_s1026" style="position:absolute;margin-left:64pt;margin-top:24.05pt;width:77.4pt;height:6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" filled="f" strokeweight="1pt">
              <w10:wrap anchorx="page" anchory="page"/>
            </v:rect>
          </w:pict>
        </mc:Fallback>
      </mc:AlternateContent>
    </w:r>
    <w:r w:rsidRPr="00DA092D">
      <mc:AlternateContent>
        <mc:Choice Requires="wps">
          <w:drawing>
            <wp:anchor distT="0" distB="0" distL="114300" distR="114300" simplePos="0" relativeHeight="251660288" behindDoc="1" locked="0" layoutInCell="1" allowOverlap="1" wp14:anchorId="30CEF37E" wp14:editId="0E5FF07C">
              <wp:simplePos x="0" y="0"/>
              <wp:positionH relativeFrom="page">
                <wp:posOffset>1955165</wp:posOffset>
              </wp:positionH>
              <wp:positionV relativeFrom="page">
                <wp:posOffset>304165</wp:posOffset>
              </wp:positionV>
              <wp:extent cx="4740250" cy="875665"/>
              <wp:effectExtent l="0" t="0" r="3810" b="63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250" cy="875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05871" w14:textId="77777777" w:rsidR="00DA092D" w:rsidRDefault="00DA092D" w:rsidP="00DA092D">
                          <w:pPr>
                            <w:adjustRightInd w:val="0"/>
                            <w:spacing w:line="254" w:lineRule="exact"/>
                            <w:ind w:left="864" w:right="1084"/>
                            <w:jc w:val="center"/>
                            <w:rPr>
                              <w:rFonts w:ascii="Arial" w:eastAsia="Times New Roman" w:hAnsi="Arial" w:cs="Arial"/>
                              <w:b/>
                              <w:bCs/>
                              <w:w w:val="81"/>
                              <w:sz w:val="21"/>
                              <w:szCs w:val="21"/>
                              <w:u w:val="single"/>
                              <w:lang w:val="es-MX" w:eastAsia="es-MX" w:bidi="ar-SA"/>
                            </w:rPr>
                          </w:pPr>
                        </w:p>
                        <w:p w14:paraId="77FDB7BF" w14:textId="77777777" w:rsidR="00DA092D" w:rsidRPr="009C0A2F" w:rsidRDefault="00DA092D" w:rsidP="00DA092D">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p>
                        <w:p w14:paraId="5B7F0C47" w14:textId="77777777" w:rsidR="00DA092D" w:rsidRPr="0015630C" w:rsidRDefault="00DA092D" w:rsidP="00DA092D">
                          <w:pPr>
                            <w:adjustRightInd w:val="0"/>
                            <w:spacing w:line="249" w:lineRule="exact"/>
                            <w:ind w:left="537"/>
                            <w:rPr>
                              <w:rFonts w:ascii="Arial" w:eastAsia="Times New Roman" w:hAnsi="Arial" w:cs="Arial"/>
                              <w:b/>
                              <w:bCs/>
                              <w:w w:val="81"/>
                              <w:lang w:val="es-MX" w:eastAsia="es-MX" w:bidi="ar-SA"/>
                            </w:rPr>
                          </w:pPr>
                          <w:r w:rsidRPr="0015630C">
                            <w:rPr>
                              <w:rFonts w:ascii="Arial" w:eastAsia="Times New Roman" w:hAnsi="Arial" w:cs="Arial"/>
                              <w:b/>
                              <w:bCs/>
                              <w:w w:val="81"/>
                              <w:lang w:val="es-MX" w:eastAsia="es-MX" w:bidi="ar-SA"/>
                            </w:rPr>
                            <w:t>CONVOCATORIA Y BASES DE LA LICITACIÓN PÚBLICA INTERNACIONAL</w:t>
                          </w:r>
                        </w:p>
                        <w:p w14:paraId="3406DD3B" w14:textId="77777777" w:rsidR="00DA092D" w:rsidRPr="0015630C" w:rsidRDefault="00DA092D" w:rsidP="00DA092D">
                          <w:pPr>
                            <w:jc w:val="center"/>
                            <w:rPr>
                              <w:rFonts w:eastAsia="Times New Roman" w:cs="Times New Roman"/>
                              <w:b/>
                              <w:bCs/>
                              <w:w w:val="81"/>
                              <w:sz w:val="24"/>
                              <w:szCs w:val="24"/>
                              <w:lang w:val="es-MX" w:eastAsia="es-MX" w:bidi="ar-SA"/>
                            </w:rPr>
                          </w:pPr>
                          <w:r w:rsidRPr="0015630C">
                            <w:rPr>
                              <w:rFonts w:eastAsia="Times New Roman" w:cs="Times New Roman"/>
                              <w:b/>
                              <w:bCs/>
                              <w:w w:val="81"/>
                              <w:sz w:val="24"/>
                              <w:szCs w:val="24"/>
                              <w:lang w:val="es-MX" w:eastAsia="es-MX" w:bidi="ar-SA"/>
                            </w:rPr>
                            <w:t xml:space="preserve">No. </w:t>
                          </w:r>
                          <w:r w:rsidRPr="0015630C">
                            <w:rPr>
                              <w:rFonts w:eastAsia="Times New Roman" w:cs="Times New Roman"/>
                              <w:b/>
                              <w:bCs/>
                              <w:w w:val="81"/>
                              <w:sz w:val="24"/>
                              <w:szCs w:val="24"/>
                              <w:u w:val="single"/>
                              <w:lang w:val="es-MX" w:eastAsia="es-MX" w:bidi="ar-SA"/>
                            </w:rPr>
                            <w:t>LPI.CESAVEGRO.2024.02</w:t>
                          </w:r>
                          <w:r w:rsidRPr="0015630C">
                            <w:rPr>
                              <w:rFonts w:eastAsia="Times New Roman" w:cs="Times New Roman"/>
                              <w:b/>
                              <w:bCs/>
                              <w:w w:val="81"/>
                              <w:sz w:val="24"/>
                              <w:szCs w:val="24"/>
                              <w:lang w:val="es-MX" w:eastAsia="es-MX" w:bidi="ar-SA"/>
                            </w:rPr>
                            <w:t xml:space="preserve"> PARA ADQUISICIÓN DE: </w:t>
                          </w:r>
                        </w:p>
                        <w:p w14:paraId="0661E752" w14:textId="77777777" w:rsidR="00DA092D" w:rsidRPr="0015630C" w:rsidRDefault="00DA092D" w:rsidP="00DA092D">
                          <w:pPr>
                            <w:jc w:val="center"/>
                            <w:rPr>
                              <w:b/>
                              <w:sz w:val="24"/>
                              <w:szCs w:val="24"/>
                            </w:rPr>
                          </w:pPr>
                          <w:r w:rsidRPr="0015630C">
                            <w:rPr>
                              <w:rFonts w:eastAsia="Times New Roman" w:cs="Times New Roman"/>
                              <w:b/>
                              <w:bCs/>
                              <w:w w:val="81"/>
                              <w:sz w:val="24"/>
                              <w:szCs w:val="24"/>
                              <w:lang w:val="es-MX" w:eastAsia="es-MX" w:bidi="ar-SA"/>
                            </w:rPr>
                            <w:t xml:space="preserve">PROTEINA HIDROLIZADA, SPINOSAD Y TORULA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EF37E" id="_x0000_t202" coordsize="21600,21600" o:spt="202" path="m,l,21600r21600,l21600,xe">
              <v:stroke joinstyle="miter"/>
              <v:path gradientshapeok="t" o:connecttype="rect"/>
            </v:shapetype>
            <v:shape id="Text Box 42" o:spid="_x0000_s1026" type="#_x0000_t202" style="position:absolute;margin-left:153.95pt;margin-top:23.95pt;width:373.25pt;height:68.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Aw1rQIAAKs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" filled="f" stroked="f">
              <v:textbox inset="0,0,0,0">
                <w:txbxContent>
                  <w:p w14:paraId="33705871" w14:textId="77777777" w:rsidR="00DA092D" w:rsidRDefault="00DA092D" w:rsidP="00DA092D">
                    <w:pPr>
                      <w:adjustRightInd w:val="0"/>
                      <w:spacing w:line="254" w:lineRule="exact"/>
                      <w:ind w:left="864" w:right="1084"/>
                      <w:jc w:val="center"/>
                      <w:rPr>
                        <w:rFonts w:ascii="Arial" w:eastAsia="Times New Roman" w:hAnsi="Arial" w:cs="Arial"/>
                        <w:b/>
                        <w:bCs/>
                        <w:w w:val="81"/>
                        <w:sz w:val="21"/>
                        <w:szCs w:val="21"/>
                        <w:u w:val="single"/>
                        <w:lang w:val="es-MX" w:eastAsia="es-MX" w:bidi="ar-SA"/>
                      </w:rPr>
                    </w:pPr>
                  </w:p>
                  <w:p w14:paraId="77FDB7BF" w14:textId="77777777" w:rsidR="00DA092D" w:rsidRPr="009C0A2F" w:rsidRDefault="00DA092D" w:rsidP="00DA092D">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p>
                  <w:p w14:paraId="5B7F0C47" w14:textId="77777777" w:rsidR="00DA092D" w:rsidRPr="0015630C" w:rsidRDefault="00DA092D" w:rsidP="00DA092D">
                    <w:pPr>
                      <w:adjustRightInd w:val="0"/>
                      <w:spacing w:line="249" w:lineRule="exact"/>
                      <w:ind w:left="537"/>
                      <w:rPr>
                        <w:rFonts w:ascii="Arial" w:eastAsia="Times New Roman" w:hAnsi="Arial" w:cs="Arial"/>
                        <w:b/>
                        <w:bCs/>
                        <w:w w:val="81"/>
                        <w:lang w:val="es-MX" w:eastAsia="es-MX" w:bidi="ar-SA"/>
                      </w:rPr>
                    </w:pPr>
                    <w:r w:rsidRPr="0015630C">
                      <w:rPr>
                        <w:rFonts w:ascii="Arial" w:eastAsia="Times New Roman" w:hAnsi="Arial" w:cs="Arial"/>
                        <w:b/>
                        <w:bCs/>
                        <w:w w:val="81"/>
                        <w:lang w:val="es-MX" w:eastAsia="es-MX" w:bidi="ar-SA"/>
                      </w:rPr>
                      <w:t>CONVOCATORIA Y BASES DE LA LICITACIÓN PÚBLICA INTERNACIONAL</w:t>
                    </w:r>
                  </w:p>
                  <w:p w14:paraId="3406DD3B" w14:textId="77777777" w:rsidR="00DA092D" w:rsidRPr="0015630C" w:rsidRDefault="00DA092D" w:rsidP="00DA092D">
                    <w:pPr>
                      <w:jc w:val="center"/>
                      <w:rPr>
                        <w:rFonts w:eastAsia="Times New Roman" w:cs="Times New Roman"/>
                        <w:b/>
                        <w:bCs/>
                        <w:w w:val="81"/>
                        <w:sz w:val="24"/>
                        <w:szCs w:val="24"/>
                        <w:lang w:val="es-MX" w:eastAsia="es-MX" w:bidi="ar-SA"/>
                      </w:rPr>
                    </w:pPr>
                    <w:r w:rsidRPr="0015630C">
                      <w:rPr>
                        <w:rFonts w:eastAsia="Times New Roman" w:cs="Times New Roman"/>
                        <w:b/>
                        <w:bCs/>
                        <w:w w:val="81"/>
                        <w:sz w:val="24"/>
                        <w:szCs w:val="24"/>
                        <w:lang w:val="es-MX" w:eastAsia="es-MX" w:bidi="ar-SA"/>
                      </w:rPr>
                      <w:t xml:space="preserve">No. </w:t>
                    </w:r>
                    <w:r w:rsidRPr="0015630C">
                      <w:rPr>
                        <w:rFonts w:eastAsia="Times New Roman" w:cs="Times New Roman"/>
                        <w:b/>
                        <w:bCs/>
                        <w:w w:val="81"/>
                        <w:sz w:val="24"/>
                        <w:szCs w:val="24"/>
                        <w:u w:val="single"/>
                        <w:lang w:val="es-MX" w:eastAsia="es-MX" w:bidi="ar-SA"/>
                      </w:rPr>
                      <w:t>LPI.CESAVEGRO.2024.02</w:t>
                    </w:r>
                    <w:r w:rsidRPr="0015630C">
                      <w:rPr>
                        <w:rFonts w:eastAsia="Times New Roman" w:cs="Times New Roman"/>
                        <w:b/>
                        <w:bCs/>
                        <w:w w:val="81"/>
                        <w:sz w:val="24"/>
                        <w:szCs w:val="24"/>
                        <w:lang w:val="es-MX" w:eastAsia="es-MX" w:bidi="ar-SA"/>
                      </w:rPr>
                      <w:t xml:space="preserve"> PARA ADQUISICIÓN DE: </w:t>
                    </w:r>
                  </w:p>
                  <w:p w14:paraId="0661E752" w14:textId="77777777" w:rsidR="00DA092D" w:rsidRPr="0015630C" w:rsidRDefault="00DA092D" w:rsidP="00DA092D">
                    <w:pPr>
                      <w:jc w:val="center"/>
                      <w:rPr>
                        <w:b/>
                        <w:sz w:val="24"/>
                        <w:szCs w:val="24"/>
                      </w:rPr>
                    </w:pPr>
                    <w:r w:rsidRPr="0015630C">
                      <w:rPr>
                        <w:rFonts w:eastAsia="Times New Roman" w:cs="Times New Roman"/>
                        <w:b/>
                        <w:bCs/>
                        <w:w w:val="81"/>
                        <w:sz w:val="24"/>
                        <w:szCs w:val="24"/>
                        <w:lang w:val="es-MX" w:eastAsia="es-MX" w:bidi="ar-SA"/>
                      </w:rPr>
                      <w:t xml:space="preserve">PROTEINA HIDROLIZADA, SPINOSAD Y TORULA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6B86528"/>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2"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3" w15:restartNumberingAfterBreak="0">
    <w:nsid w:val="0DB226C0"/>
    <w:multiLevelType w:val="hybridMultilevel"/>
    <w:tmpl w:val="1C1A5104"/>
    <w:lvl w:ilvl="0" w:tplc="8D2C3320">
      <w:start w:val="1"/>
      <w:numFmt w:val="decimal"/>
      <w:lvlText w:val="%1."/>
      <w:lvlJc w:val="left"/>
      <w:pPr>
        <w:ind w:left="1475" w:hanging="432"/>
      </w:pPr>
      <w:rPr>
        <w:rFonts w:ascii="Montserrat" w:eastAsia="Times New Roman" w:hAnsi="Montserrat" w:cs="Arial"/>
        <w:b w:val="0"/>
        <w:bCs w:val="0"/>
        <w:i w:val="0"/>
        <w:iCs w:val="0"/>
        <w:spacing w:val="0"/>
        <w:w w:val="100"/>
        <w:sz w:val="18"/>
        <w:szCs w:val="18"/>
        <w:lang w:val="es-ES" w:eastAsia="en-US" w:bidi="ar-SA"/>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5297B78"/>
    <w:multiLevelType w:val="hybridMultilevel"/>
    <w:tmpl w:val="598E17DE"/>
    <w:lvl w:ilvl="0" w:tplc="76C87318">
      <w:start w:val="1"/>
      <w:numFmt w:val="upperLetter"/>
      <w:lvlText w:val="%1)"/>
      <w:lvlJc w:val="left"/>
      <w:pPr>
        <w:ind w:left="283" w:hanging="283"/>
      </w:pPr>
      <w:rPr>
        <w:rFonts w:ascii="Lucida Sans" w:eastAsia="Lucida Sans" w:hAnsi="Lucida Sans" w:cs="Lucida Sans" w:hint="default"/>
        <w:i/>
        <w:spacing w:val="-1"/>
        <w:w w:val="101"/>
        <w:sz w:val="20"/>
        <w:szCs w:val="20"/>
        <w:lang w:val="es-ES" w:eastAsia="es-ES" w:bidi="es-ES"/>
      </w:rPr>
    </w:lvl>
    <w:lvl w:ilvl="1" w:tplc="16C6F9D8">
      <w:start w:val="1"/>
      <w:numFmt w:val="upperRoman"/>
      <w:lvlText w:val="%2."/>
      <w:lvlJc w:val="left"/>
      <w:pPr>
        <w:ind w:left="957" w:hanging="529"/>
        <w:jc w:val="right"/>
      </w:pPr>
      <w:rPr>
        <w:rFonts w:ascii="Calibri" w:eastAsia="Calibri" w:hAnsi="Calibri" w:cs="Calibri" w:hint="default"/>
        <w:b w:val="0"/>
        <w:spacing w:val="0"/>
        <w:w w:val="102"/>
        <w:sz w:val="20"/>
        <w:szCs w:val="20"/>
        <w:lang w:val="es-ES" w:eastAsia="es-ES" w:bidi="es-ES"/>
      </w:rPr>
    </w:lvl>
    <w:lvl w:ilvl="2" w:tplc="D9D8D03C">
      <w:start w:val="1"/>
      <w:numFmt w:val="decimal"/>
      <w:lvlText w:val="%3."/>
      <w:lvlJc w:val="left"/>
      <w:pPr>
        <w:ind w:left="1413" w:hanging="428"/>
      </w:pPr>
      <w:rPr>
        <w:rFonts w:ascii="Montserrat" w:eastAsia="Calibri" w:hAnsi="Montserrat" w:cs="Calibri"/>
        <w:spacing w:val="-1"/>
        <w:w w:val="76"/>
        <w:sz w:val="20"/>
        <w:szCs w:val="20"/>
        <w:lang w:val="es-ES" w:eastAsia="es-ES" w:bidi="es-ES"/>
      </w:rPr>
    </w:lvl>
    <w:lvl w:ilvl="3" w:tplc="ABF4614E">
      <w:numFmt w:val="bullet"/>
      <w:lvlText w:val="•"/>
      <w:lvlJc w:val="left"/>
      <w:pPr>
        <w:ind w:left="2455" w:hanging="428"/>
      </w:pPr>
      <w:rPr>
        <w:rFonts w:hint="default"/>
        <w:lang w:val="es-ES" w:eastAsia="es-ES" w:bidi="es-ES"/>
      </w:rPr>
    </w:lvl>
    <w:lvl w:ilvl="4" w:tplc="460CCFC2">
      <w:numFmt w:val="bullet"/>
      <w:lvlText w:val="•"/>
      <w:lvlJc w:val="left"/>
      <w:pPr>
        <w:ind w:left="3490" w:hanging="428"/>
      </w:pPr>
      <w:rPr>
        <w:rFonts w:hint="default"/>
        <w:lang w:val="es-ES" w:eastAsia="es-ES" w:bidi="es-ES"/>
      </w:rPr>
    </w:lvl>
    <w:lvl w:ilvl="5" w:tplc="FCD2AE94">
      <w:numFmt w:val="bullet"/>
      <w:lvlText w:val="•"/>
      <w:lvlJc w:val="left"/>
      <w:pPr>
        <w:ind w:left="4525" w:hanging="428"/>
      </w:pPr>
      <w:rPr>
        <w:rFonts w:hint="default"/>
        <w:lang w:val="es-ES" w:eastAsia="es-ES" w:bidi="es-ES"/>
      </w:rPr>
    </w:lvl>
    <w:lvl w:ilvl="6" w:tplc="E5520A24">
      <w:numFmt w:val="bullet"/>
      <w:lvlText w:val="•"/>
      <w:lvlJc w:val="left"/>
      <w:pPr>
        <w:ind w:left="5560" w:hanging="428"/>
      </w:pPr>
      <w:rPr>
        <w:rFonts w:hint="default"/>
        <w:lang w:val="es-ES" w:eastAsia="es-ES" w:bidi="es-ES"/>
      </w:rPr>
    </w:lvl>
    <w:lvl w:ilvl="7" w:tplc="724A0570">
      <w:numFmt w:val="bullet"/>
      <w:lvlText w:val="•"/>
      <w:lvlJc w:val="left"/>
      <w:pPr>
        <w:ind w:left="6595" w:hanging="428"/>
      </w:pPr>
      <w:rPr>
        <w:rFonts w:hint="default"/>
        <w:lang w:val="es-ES" w:eastAsia="es-ES" w:bidi="es-ES"/>
      </w:rPr>
    </w:lvl>
    <w:lvl w:ilvl="8" w:tplc="D23A9024">
      <w:numFmt w:val="bullet"/>
      <w:lvlText w:val="•"/>
      <w:lvlJc w:val="left"/>
      <w:pPr>
        <w:ind w:left="7630" w:hanging="428"/>
      </w:pPr>
      <w:rPr>
        <w:rFonts w:hint="default"/>
        <w:lang w:val="es-ES" w:eastAsia="es-ES" w:bidi="es-ES"/>
      </w:rPr>
    </w:lvl>
  </w:abstractNum>
  <w:abstractNum w:abstractNumId="5"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6"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7" w15:restartNumberingAfterBreak="0">
    <w:nsid w:val="1AE46115"/>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8" w15:restartNumberingAfterBreak="0">
    <w:nsid w:val="1BDC7B75"/>
    <w:multiLevelType w:val="hybridMultilevel"/>
    <w:tmpl w:val="26E8F288"/>
    <w:lvl w:ilvl="0" w:tplc="080A000B">
      <w:start w:val="1"/>
      <w:numFmt w:val="bullet"/>
      <w:lvlText w:val=""/>
      <w:lvlJc w:val="left"/>
      <w:pPr>
        <w:ind w:left="643"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02439C7"/>
    <w:multiLevelType w:val="hybridMultilevel"/>
    <w:tmpl w:val="1A9044A2"/>
    <w:lvl w:ilvl="0" w:tplc="EC9CBD8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243A113C"/>
    <w:multiLevelType w:val="multilevel"/>
    <w:tmpl w:val="3B0CA24A"/>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Montserrat" w:eastAsia="Calibri" w:hAnsi="Montserrat" w:cs="Calibri" w:hint="default"/>
        <w:b w:val="0"/>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11" w15:restartNumberingAfterBreak="0">
    <w:nsid w:val="29B0713E"/>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12" w15:restartNumberingAfterBreak="0">
    <w:nsid w:val="29B41A98"/>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13" w15:restartNumberingAfterBreak="0">
    <w:nsid w:val="2AF253E2"/>
    <w:multiLevelType w:val="hybridMultilevel"/>
    <w:tmpl w:val="94D2BB38"/>
    <w:lvl w:ilvl="0" w:tplc="CC100BE4">
      <w:numFmt w:val="bullet"/>
      <w:lvlText w:val=""/>
      <w:lvlJc w:val="left"/>
      <w:pPr>
        <w:ind w:left="496" w:hanging="360"/>
      </w:pPr>
      <w:rPr>
        <w:rFonts w:ascii="Symbol" w:eastAsia="Calibri" w:hAnsi="Symbol" w:cs="Calibri" w:hint="default"/>
        <w:b w:val="0"/>
      </w:rPr>
    </w:lvl>
    <w:lvl w:ilvl="1" w:tplc="080A0003" w:tentative="1">
      <w:start w:val="1"/>
      <w:numFmt w:val="bullet"/>
      <w:lvlText w:val="o"/>
      <w:lvlJc w:val="left"/>
      <w:pPr>
        <w:ind w:left="1216" w:hanging="360"/>
      </w:pPr>
      <w:rPr>
        <w:rFonts w:ascii="Courier New" w:hAnsi="Courier New" w:cs="Courier New" w:hint="default"/>
      </w:rPr>
    </w:lvl>
    <w:lvl w:ilvl="2" w:tplc="080A0005" w:tentative="1">
      <w:start w:val="1"/>
      <w:numFmt w:val="bullet"/>
      <w:lvlText w:val=""/>
      <w:lvlJc w:val="left"/>
      <w:pPr>
        <w:ind w:left="1936" w:hanging="360"/>
      </w:pPr>
      <w:rPr>
        <w:rFonts w:ascii="Wingdings" w:hAnsi="Wingdings" w:hint="default"/>
      </w:rPr>
    </w:lvl>
    <w:lvl w:ilvl="3" w:tplc="080A0001" w:tentative="1">
      <w:start w:val="1"/>
      <w:numFmt w:val="bullet"/>
      <w:lvlText w:val=""/>
      <w:lvlJc w:val="left"/>
      <w:pPr>
        <w:ind w:left="2656" w:hanging="360"/>
      </w:pPr>
      <w:rPr>
        <w:rFonts w:ascii="Symbol" w:hAnsi="Symbol" w:hint="default"/>
      </w:rPr>
    </w:lvl>
    <w:lvl w:ilvl="4" w:tplc="080A0003" w:tentative="1">
      <w:start w:val="1"/>
      <w:numFmt w:val="bullet"/>
      <w:lvlText w:val="o"/>
      <w:lvlJc w:val="left"/>
      <w:pPr>
        <w:ind w:left="3376" w:hanging="360"/>
      </w:pPr>
      <w:rPr>
        <w:rFonts w:ascii="Courier New" w:hAnsi="Courier New" w:cs="Courier New" w:hint="default"/>
      </w:rPr>
    </w:lvl>
    <w:lvl w:ilvl="5" w:tplc="080A0005" w:tentative="1">
      <w:start w:val="1"/>
      <w:numFmt w:val="bullet"/>
      <w:lvlText w:val=""/>
      <w:lvlJc w:val="left"/>
      <w:pPr>
        <w:ind w:left="4096" w:hanging="360"/>
      </w:pPr>
      <w:rPr>
        <w:rFonts w:ascii="Wingdings" w:hAnsi="Wingdings" w:hint="default"/>
      </w:rPr>
    </w:lvl>
    <w:lvl w:ilvl="6" w:tplc="080A0001" w:tentative="1">
      <w:start w:val="1"/>
      <w:numFmt w:val="bullet"/>
      <w:lvlText w:val=""/>
      <w:lvlJc w:val="left"/>
      <w:pPr>
        <w:ind w:left="4816" w:hanging="360"/>
      </w:pPr>
      <w:rPr>
        <w:rFonts w:ascii="Symbol" w:hAnsi="Symbol" w:hint="default"/>
      </w:rPr>
    </w:lvl>
    <w:lvl w:ilvl="7" w:tplc="080A0003" w:tentative="1">
      <w:start w:val="1"/>
      <w:numFmt w:val="bullet"/>
      <w:lvlText w:val="o"/>
      <w:lvlJc w:val="left"/>
      <w:pPr>
        <w:ind w:left="5536" w:hanging="360"/>
      </w:pPr>
      <w:rPr>
        <w:rFonts w:ascii="Courier New" w:hAnsi="Courier New" w:cs="Courier New" w:hint="default"/>
      </w:rPr>
    </w:lvl>
    <w:lvl w:ilvl="8" w:tplc="080A0005" w:tentative="1">
      <w:start w:val="1"/>
      <w:numFmt w:val="bullet"/>
      <w:lvlText w:val=""/>
      <w:lvlJc w:val="left"/>
      <w:pPr>
        <w:ind w:left="6256" w:hanging="360"/>
      </w:pPr>
      <w:rPr>
        <w:rFonts w:ascii="Wingdings" w:hAnsi="Wingdings" w:hint="default"/>
      </w:rPr>
    </w:lvl>
  </w:abstractNum>
  <w:abstractNum w:abstractNumId="14" w15:restartNumberingAfterBreak="0">
    <w:nsid w:val="2B0D5C1A"/>
    <w:multiLevelType w:val="hybridMultilevel"/>
    <w:tmpl w:val="C7047B8A"/>
    <w:lvl w:ilvl="0" w:tplc="080A0017">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D0007CE"/>
    <w:multiLevelType w:val="multilevel"/>
    <w:tmpl w:val="9F82C5E8"/>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b w:val="0"/>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6" w15:restartNumberingAfterBreak="0">
    <w:nsid w:val="2F2603F5"/>
    <w:multiLevelType w:val="hybridMultilevel"/>
    <w:tmpl w:val="1BCCB2B4"/>
    <w:lvl w:ilvl="0" w:tplc="212612D0">
      <w:start w:val="1"/>
      <w:numFmt w:val="decimal"/>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7" w15:restartNumberingAfterBreak="0">
    <w:nsid w:val="320A65C6"/>
    <w:multiLevelType w:val="hybridMultilevel"/>
    <w:tmpl w:val="3F3C3AF4"/>
    <w:lvl w:ilvl="0" w:tplc="747E6F6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2674A03"/>
    <w:multiLevelType w:val="hybridMultilevel"/>
    <w:tmpl w:val="3F3C3AF4"/>
    <w:lvl w:ilvl="0" w:tplc="747E6F6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2B17908"/>
    <w:multiLevelType w:val="hybridMultilevel"/>
    <w:tmpl w:val="88FA4E2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8CE6CB7"/>
    <w:multiLevelType w:val="hybridMultilevel"/>
    <w:tmpl w:val="28163616"/>
    <w:lvl w:ilvl="0" w:tplc="080A0017">
      <w:start w:val="1"/>
      <w:numFmt w:val="lowerLetter"/>
      <w:lvlText w:val="%1)"/>
      <w:lvlJc w:val="left"/>
      <w:pPr>
        <w:ind w:left="502" w:hanging="360"/>
      </w:pPr>
      <w:rPr>
        <w:b w:val="0"/>
      </w:rPr>
    </w:lvl>
    <w:lvl w:ilvl="1" w:tplc="080A0019">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1" w15:restartNumberingAfterBreak="0">
    <w:nsid w:val="3BB37052"/>
    <w:multiLevelType w:val="hybridMultilevel"/>
    <w:tmpl w:val="831ADE82"/>
    <w:lvl w:ilvl="0" w:tplc="33081F98">
      <w:start w:val="1"/>
      <w:numFmt w:val="decimal"/>
      <w:lvlText w:val="%1."/>
      <w:lvlJc w:val="left"/>
      <w:pPr>
        <w:ind w:left="720" w:hanging="360"/>
      </w:pPr>
      <w:rPr>
        <w:rFonts w:eastAsia="Calibri" w:cs="Calibri" w:hint="default"/>
        <w:b w:val="0"/>
        <w:color w:val="auto"/>
        <w:w w:val="125"/>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CDC7146"/>
    <w:multiLevelType w:val="hybridMultilevel"/>
    <w:tmpl w:val="F8B25378"/>
    <w:lvl w:ilvl="0" w:tplc="9C84D954">
      <w:start w:val="1"/>
      <w:numFmt w:val="decimal"/>
      <w:lvlText w:val="%1."/>
      <w:lvlJc w:val="left"/>
      <w:pPr>
        <w:ind w:left="720" w:hanging="360"/>
      </w:pPr>
      <w:rPr>
        <w:rFonts w:ascii="Calibri" w:eastAsia="Calibri" w:hAnsi="Calibri" w:cs="Calibr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2E33D70"/>
    <w:multiLevelType w:val="hybridMultilevel"/>
    <w:tmpl w:val="C5723852"/>
    <w:lvl w:ilvl="0" w:tplc="F7CAB12A">
      <w:start w:val="1"/>
      <w:numFmt w:val="lowerLetter"/>
      <w:lvlText w:val="%1)"/>
      <w:lvlJc w:val="left"/>
      <w:pPr>
        <w:ind w:left="957" w:hanging="423"/>
      </w:pPr>
      <w:rPr>
        <w:rFonts w:ascii="Calibri" w:eastAsia="Calibri" w:hAnsi="Calibri" w:cs="Calibri" w:hint="default"/>
        <w:b/>
        <w:color w:val="auto"/>
        <w:spacing w:val="0"/>
        <w:w w:val="118"/>
        <w:sz w:val="20"/>
        <w:szCs w:val="20"/>
        <w:lang w:val="es-ES" w:eastAsia="es-ES" w:bidi="es-ES"/>
      </w:rPr>
    </w:lvl>
    <w:lvl w:ilvl="1" w:tplc="67743E26">
      <w:start w:val="1"/>
      <w:numFmt w:val="decimal"/>
      <w:lvlText w:val="%2."/>
      <w:lvlJc w:val="left"/>
      <w:pPr>
        <w:ind w:left="1677" w:hanging="360"/>
      </w:pPr>
      <w:rPr>
        <w:rFonts w:ascii="Montserrat" w:eastAsia="Calibri" w:hAnsi="Montserrat" w:cs="Calibri" w:hint="default"/>
        <w:spacing w:val="-1"/>
        <w:w w:val="76"/>
        <w:sz w:val="20"/>
        <w:szCs w:val="20"/>
        <w:lang w:val="es-ES" w:eastAsia="es-ES" w:bidi="es-ES"/>
      </w:rPr>
    </w:lvl>
    <w:lvl w:ilvl="2" w:tplc="3B04506A">
      <w:numFmt w:val="bullet"/>
      <w:lvlText w:val="•"/>
      <w:lvlJc w:val="left"/>
      <w:pPr>
        <w:ind w:left="2571" w:hanging="360"/>
      </w:pPr>
      <w:rPr>
        <w:rFonts w:hint="default"/>
        <w:lang w:val="es-ES" w:eastAsia="es-ES" w:bidi="es-ES"/>
      </w:rPr>
    </w:lvl>
    <w:lvl w:ilvl="3" w:tplc="747E6E28">
      <w:numFmt w:val="bullet"/>
      <w:lvlText w:val="•"/>
      <w:lvlJc w:val="left"/>
      <w:pPr>
        <w:ind w:left="3462" w:hanging="360"/>
      </w:pPr>
      <w:rPr>
        <w:rFonts w:hint="default"/>
        <w:lang w:val="es-ES" w:eastAsia="es-ES" w:bidi="es-ES"/>
      </w:rPr>
    </w:lvl>
    <w:lvl w:ilvl="4" w:tplc="95346204">
      <w:numFmt w:val="bullet"/>
      <w:lvlText w:val="•"/>
      <w:lvlJc w:val="left"/>
      <w:pPr>
        <w:ind w:left="4353" w:hanging="360"/>
      </w:pPr>
      <w:rPr>
        <w:rFonts w:hint="default"/>
        <w:lang w:val="es-ES" w:eastAsia="es-ES" w:bidi="es-ES"/>
      </w:rPr>
    </w:lvl>
    <w:lvl w:ilvl="5" w:tplc="BF8262C8">
      <w:numFmt w:val="bullet"/>
      <w:lvlText w:val="•"/>
      <w:lvlJc w:val="left"/>
      <w:pPr>
        <w:ind w:left="5244" w:hanging="360"/>
      </w:pPr>
      <w:rPr>
        <w:rFonts w:hint="default"/>
        <w:lang w:val="es-ES" w:eastAsia="es-ES" w:bidi="es-ES"/>
      </w:rPr>
    </w:lvl>
    <w:lvl w:ilvl="6" w:tplc="EB162F64">
      <w:numFmt w:val="bullet"/>
      <w:lvlText w:val="•"/>
      <w:lvlJc w:val="left"/>
      <w:pPr>
        <w:ind w:left="6135" w:hanging="360"/>
      </w:pPr>
      <w:rPr>
        <w:rFonts w:hint="default"/>
        <w:lang w:val="es-ES" w:eastAsia="es-ES" w:bidi="es-ES"/>
      </w:rPr>
    </w:lvl>
    <w:lvl w:ilvl="7" w:tplc="71C640C0">
      <w:numFmt w:val="bullet"/>
      <w:lvlText w:val="•"/>
      <w:lvlJc w:val="left"/>
      <w:pPr>
        <w:ind w:left="7026" w:hanging="360"/>
      </w:pPr>
      <w:rPr>
        <w:rFonts w:hint="default"/>
        <w:lang w:val="es-ES" w:eastAsia="es-ES" w:bidi="es-ES"/>
      </w:rPr>
    </w:lvl>
    <w:lvl w:ilvl="8" w:tplc="6422E914">
      <w:numFmt w:val="bullet"/>
      <w:lvlText w:val="•"/>
      <w:lvlJc w:val="left"/>
      <w:pPr>
        <w:ind w:left="7917" w:hanging="360"/>
      </w:pPr>
      <w:rPr>
        <w:rFonts w:hint="default"/>
        <w:lang w:val="es-ES" w:eastAsia="es-ES" w:bidi="es-ES"/>
      </w:rPr>
    </w:lvl>
  </w:abstractNum>
  <w:abstractNum w:abstractNumId="24" w15:restartNumberingAfterBreak="0">
    <w:nsid w:val="45FE5262"/>
    <w:multiLevelType w:val="hybridMultilevel"/>
    <w:tmpl w:val="F81E5AEC"/>
    <w:lvl w:ilvl="0" w:tplc="0618123C">
      <w:start w:val="100"/>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8801D34"/>
    <w:multiLevelType w:val="hybridMultilevel"/>
    <w:tmpl w:val="B03EDE22"/>
    <w:lvl w:ilvl="0" w:tplc="5CDCF8FA">
      <w:start w:val="1"/>
      <w:numFmt w:val="decimal"/>
      <w:lvlText w:val="%1."/>
      <w:lvlJc w:val="left"/>
      <w:pPr>
        <w:ind w:left="1269" w:hanging="423"/>
      </w:pPr>
      <w:rPr>
        <w:rFonts w:ascii="Times New Roman" w:eastAsia="Times New Roman" w:hAnsi="Times New Roman" w:cs="Times New Roman" w:hint="default"/>
        <w:b w:val="0"/>
        <w:w w:val="100"/>
        <w:sz w:val="22"/>
        <w:szCs w:val="22"/>
        <w:lang w:val="es-ES" w:eastAsia="es-ES" w:bidi="es-ES"/>
      </w:rPr>
    </w:lvl>
    <w:lvl w:ilvl="1" w:tplc="A38CD18A">
      <w:numFmt w:val="bullet"/>
      <w:lvlText w:val="•"/>
      <w:lvlJc w:val="left"/>
      <w:pPr>
        <w:ind w:left="2104" w:hanging="423"/>
      </w:pPr>
      <w:rPr>
        <w:rFonts w:hint="default"/>
        <w:lang w:val="es-ES" w:eastAsia="es-ES" w:bidi="es-ES"/>
      </w:rPr>
    </w:lvl>
    <w:lvl w:ilvl="2" w:tplc="4866DD58">
      <w:numFmt w:val="bullet"/>
      <w:lvlText w:val="•"/>
      <w:lvlJc w:val="left"/>
      <w:pPr>
        <w:ind w:left="2948" w:hanging="423"/>
      </w:pPr>
      <w:rPr>
        <w:rFonts w:hint="default"/>
        <w:lang w:val="es-ES" w:eastAsia="es-ES" w:bidi="es-ES"/>
      </w:rPr>
    </w:lvl>
    <w:lvl w:ilvl="3" w:tplc="382EA4AC">
      <w:numFmt w:val="bullet"/>
      <w:lvlText w:val="•"/>
      <w:lvlJc w:val="left"/>
      <w:pPr>
        <w:ind w:left="3792" w:hanging="423"/>
      </w:pPr>
      <w:rPr>
        <w:rFonts w:hint="default"/>
        <w:lang w:val="es-ES" w:eastAsia="es-ES" w:bidi="es-ES"/>
      </w:rPr>
    </w:lvl>
    <w:lvl w:ilvl="4" w:tplc="DF1CF4EA">
      <w:numFmt w:val="bullet"/>
      <w:lvlText w:val="•"/>
      <w:lvlJc w:val="left"/>
      <w:pPr>
        <w:ind w:left="4636" w:hanging="423"/>
      </w:pPr>
      <w:rPr>
        <w:rFonts w:hint="default"/>
        <w:lang w:val="es-ES" w:eastAsia="es-ES" w:bidi="es-ES"/>
      </w:rPr>
    </w:lvl>
    <w:lvl w:ilvl="5" w:tplc="577A46AC">
      <w:numFmt w:val="bullet"/>
      <w:lvlText w:val="•"/>
      <w:lvlJc w:val="left"/>
      <w:pPr>
        <w:ind w:left="5480" w:hanging="423"/>
      </w:pPr>
      <w:rPr>
        <w:rFonts w:hint="default"/>
        <w:lang w:val="es-ES" w:eastAsia="es-ES" w:bidi="es-ES"/>
      </w:rPr>
    </w:lvl>
    <w:lvl w:ilvl="6" w:tplc="A90A7A18">
      <w:numFmt w:val="bullet"/>
      <w:lvlText w:val="•"/>
      <w:lvlJc w:val="left"/>
      <w:pPr>
        <w:ind w:left="6324" w:hanging="423"/>
      </w:pPr>
      <w:rPr>
        <w:rFonts w:hint="default"/>
        <w:lang w:val="es-ES" w:eastAsia="es-ES" w:bidi="es-ES"/>
      </w:rPr>
    </w:lvl>
    <w:lvl w:ilvl="7" w:tplc="461C24EA">
      <w:numFmt w:val="bullet"/>
      <w:lvlText w:val="•"/>
      <w:lvlJc w:val="left"/>
      <w:pPr>
        <w:ind w:left="7168" w:hanging="423"/>
      </w:pPr>
      <w:rPr>
        <w:rFonts w:hint="default"/>
        <w:lang w:val="es-ES" w:eastAsia="es-ES" w:bidi="es-ES"/>
      </w:rPr>
    </w:lvl>
    <w:lvl w:ilvl="8" w:tplc="AB208F80">
      <w:numFmt w:val="bullet"/>
      <w:lvlText w:val="•"/>
      <w:lvlJc w:val="left"/>
      <w:pPr>
        <w:ind w:left="8012" w:hanging="423"/>
      </w:pPr>
      <w:rPr>
        <w:rFonts w:hint="default"/>
        <w:lang w:val="es-ES" w:eastAsia="es-ES" w:bidi="es-ES"/>
      </w:rPr>
    </w:lvl>
  </w:abstractNum>
  <w:abstractNum w:abstractNumId="26"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C3D7DBD"/>
    <w:multiLevelType w:val="multilevel"/>
    <w:tmpl w:val="4C26C68C"/>
    <w:lvl w:ilvl="0">
      <w:start w:val="2"/>
      <w:numFmt w:val="decimal"/>
      <w:lvlText w:val="%1"/>
      <w:lvlJc w:val="left"/>
      <w:pPr>
        <w:ind w:left="703" w:hanging="500"/>
      </w:pPr>
      <w:rPr>
        <w:rFonts w:hint="default"/>
      </w:rPr>
    </w:lvl>
    <w:lvl w:ilvl="1">
      <w:start w:val="2"/>
      <w:numFmt w:val="decimal"/>
      <w:lvlText w:val="%1.%2"/>
      <w:lvlJc w:val="left"/>
      <w:pPr>
        <w:ind w:left="703" w:hanging="500"/>
      </w:pPr>
      <w:rPr>
        <w:rFonts w:hint="default"/>
      </w:rPr>
    </w:lvl>
    <w:lvl w:ilvl="2">
      <w:start w:val="3"/>
      <w:numFmt w:val="decimal"/>
      <w:lvlText w:val="%1.%2.%3"/>
      <w:lvlJc w:val="left"/>
      <w:pPr>
        <w:ind w:left="703" w:hanging="500"/>
      </w:pPr>
      <w:rPr>
        <w:rFonts w:ascii="Arial" w:eastAsia="Arial" w:hAnsi="Arial" w:cs="Arial" w:hint="default"/>
        <w:b/>
        <w:bCs/>
        <w:spacing w:val="-2"/>
        <w:w w:val="100"/>
        <w:sz w:val="20"/>
        <w:szCs w:val="20"/>
      </w:rPr>
    </w:lvl>
    <w:lvl w:ilvl="3">
      <w:start w:val="1"/>
      <w:numFmt w:val="upperRoman"/>
      <w:lvlText w:val="%4."/>
      <w:lvlJc w:val="left"/>
      <w:pPr>
        <w:ind w:left="957" w:hanging="529"/>
      </w:pPr>
      <w:rPr>
        <w:rFonts w:ascii="Calibri" w:eastAsia="Calibri" w:hAnsi="Calibri" w:cs="Calibri" w:hint="default"/>
        <w:b/>
        <w:spacing w:val="0"/>
        <w:w w:val="102"/>
        <w:sz w:val="24"/>
        <w:szCs w:val="24"/>
      </w:rPr>
    </w:lvl>
    <w:lvl w:ilvl="4">
      <w:start w:val="1"/>
      <w:numFmt w:val="lowerLetter"/>
      <w:lvlText w:val="%5."/>
      <w:lvlJc w:val="left"/>
      <w:pPr>
        <w:ind w:left="1269" w:hanging="423"/>
      </w:pPr>
      <w:rPr>
        <w:rFonts w:ascii="Calibri" w:eastAsia="Calibri" w:hAnsi="Calibri" w:cs="Calibri" w:hint="default"/>
        <w:b w:val="0"/>
        <w:spacing w:val="0"/>
        <w:w w:val="110"/>
        <w:sz w:val="24"/>
        <w:szCs w:val="24"/>
      </w:rPr>
    </w:lvl>
    <w:lvl w:ilvl="5">
      <w:numFmt w:val="bullet"/>
      <w:lvlText w:val="•"/>
      <w:lvlJc w:val="left"/>
      <w:pPr>
        <w:ind w:left="2916" w:hanging="423"/>
      </w:pPr>
      <w:rPr>
        <w:rFonts w:hint="default"/>
      </w:rPr>
    </w:lvl>
    <w:lvl w:ilvl="6">
      <w:numFmt w:val="bullet"/>
      <w:lvlText w:val="•"/>
      <w:lvlJc w:val="left"/>
      <w:pPr>
        <w:ind w:left="4273" w:hanging="423"/>
      </w:pPr>
      <w:rPr>
        <w:rFonts w:hint="default"/>
      </w:rPr>
    </w:lvl>
    <w:lvl w:ilvl="7">
      <w:numFmt w:val="bullet"/>
      <w:lvlText w:val="•"/>
      <w:lvlJc w:val="left"/>
      <w:pPr>
        <w:ind w:left="5630" w:hanging="423"/>
      </w:pPr>
      <w:rPr>
        <w:rFonts w:hint="default"/>
      </w:rPr>
    </w:lvl>
    <w:lvl w:ilvl="8">
      <w:numFmt w:val="bullet"/>
      <w:lvlText w:val="•"/>
      <w:lvlJc w:val="left"/>
      <w:pPr>
        <w:ind w:left="6986" w:hanging="423"/>
      </w:pPr>
      <w:rPr>
        <w:rFonts w:hint="default"/>
      </w:rPr>
    </w:lvl>
  </w:abstractNum>
  <w:abstractNum w:abstractNumId="28" w15:restartNumberingAfterBreak="0">
    <w:nsid w:val="57F75F8C"/>
    <w:multiLevelType w:val="hybridMultilevel"/>
    <w:tmpl w:val="28163616"/>
    <w:lvl w:ilvl="0" w:tplc="080A0017">
      <w:start w:val="1"/>
      <w:numFmt w:val="lowerLetter"/>
      <w:lvlText w:val="%1)"/>
      <w:lvlJc w:val="left"/>
      <w:pPr>
        <w:ind w:left="502" w:hanging="360"/>
      </w:pPr>
      <w:rPr>
        <w:b w:val="0"/>
      </w:rPr>
    </w:lvl>
    <w:lvl w:ilvl="1" w:tplc="080A0019">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9" w15:restartNumberingAfterBreak="0">
    <w:nsid w:val="590A1178"/>
    <w:multiLevelType w:val="multilevel"/>
    <w:tmpl w:val="D1426BFC"/>
    <w:lvl w:ilvl="0">
      <w:start w:val="1"/>
      <w:numFmt w:val="decimal"/>
      <w:lvlText w:val="%1"/>
      <w:lvlJc w:val="left"/>
      <w:pPr>
        <w:ind w:left="705" w:hanging="705"/>
      </w:pPr>
      <w:rPr>
        <w:rFonts w:hint="default"/>
        <w:w w:val="110"/>
      </w:rPr>
    </w:lvl>
    <w:lvl w:ilvl="1">
      <w:start w:val="1"/>
      <w:numFmt w:val="decimal"/>
      <w:lvlText w:val="%1.%2"/>
      <w:lvlJc w:val="left"/>
      <w:pPr>
        <w:ind w:left="841" w:hanging="705"/>
      </w:pPr>
      <w:rPr>
        <w:rFonts w:hint="default"/>
        <w:w w:val="110"/>
      </w:rPr>
    </w:lvl>
    <w:lvl w:ilvl="2">
      <w:start w:val="1"/>
      <w:numFmt w:val="decimal"/>
      <w:lvlText w:val="%1.%2.%3"/>
      <w:lvlJc w:val="left"/>
      <w:pPr>
        <w:ind w:left="992" w:hanging="720"/>
      </w:pPr>
      <w:rPr>
        <w:rFonts w:hint="default"/>
        <w:w w:val="110"/>
      </w:rPr>
    </w:lvl>
    <w:lvl w:ilvl="3">
      <w:start w:val="1"/>
      <w:numFmt w:val="decimal"/>
      <w:lvlText w:val="%1.%2.%3.%4"/>
      <w:lvlJc w:val="left"/>
      <w:pPr>
        <w:ind w:left="1128" w:hanging="720"/>
      </w:pPr>
      <w:rPr>
        <w:rFonts w:hint="default"/>
        <w:w w:val="110"/>
      </w:rPr>
    </w:lvl>
    <w:lvl w:ilvl="4">
      <w:start w:val="1"/>
      <w:numFmt w:val="decimal"/>
      <w:lvlText w:val="%1.%2.%3.%4.%5"/>
      <w:lvlJc w:val="left"/>
      <w:pPr>
        <w:ind w:left="1624" w:hanging="1080"/>
      </w:pPr>
      <w:rPr>
        <w:rFonts w:hint="default"/>
        <w:w w:val="110"/>
      </w:rPr>
    </w:lvl>
    <w:lvl w:ilvl="5">
      <w:start w:val="1"/>
      <w:numFmt w:val="decimal"/>
      <w:lvlText w:val="%1.%2.%3.%4.%5.%6"/>
      <w:lvlJc w:val="left"/>
      <w:pPr>
        <w:ind w:left="1760" w:hanging="1080"/>
      </w:pPr>
      <w:rPr>
        <w:rFonts w:hint="default"/>
        <w:w w:val="110"/>
      </w:rPr>
    </w:lvl>
    <w:lvl w:ilvl="6">
      <w:start w:val="1"/>
      <w:numFmt w:val="decimal"/>
      <w:lvlText w:val="%1.%2.%3.%4.%5.%6.%7"/>
      <w:lvlJc w:val="left"/>
      <w:pPr>
        <w:ind w:left="2256" w:hanging="1440"/>
      </w:pPr>
      <w:rPr>
        <w:rFonts w:hint="default"/>
        <w:w w:val="110"/>
      </w:rPr>
    </w:lvl>
    <w:lvl w:ilvl="7">
      <w:start w:val="1"/>
      <w:numFmt w:val="decimal"/>
      <w:lvlText w:val="%1.%2.%3.%4.%5.%6.%7.%8"/>
      <w:lvlJc w:val="left"/>
      <w:pPr>
        <w:ind w:left="2752" w:hanging="1800"/>
      </w:pPr>
      <w:rPr>
        <w:rFonts w:hint="default"/>
        <w:w w:val="110"/>
      </w:rPr>
    </w:lvl>
    <w:lvl w:ilvl="8">
      <w:start w:val="1"/>
      <w:numFmt w:val="decimal"/>
      <w:lvlText w:val="%1.%2.%3.%4.%5.%6.%7.%8.%9"/>
      <w:lvlJc w:val="left"/>
      <w:pPr>
        <w:ind w:left="2888" w:hanging="1800"/>
      </w:pPr>
      <w:rPr>
        <w:rFonts w:hint="default"/>
        <w:w w:val="110"/>
      </w:rPr>
    </w:lvl>
  </w:abstractNum>
  <w:abstractNum w:abstractNumId="30" w15:restartNumberingAfterBreak="0">
    <w:nsid w:val="5DC059DB"/>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E361133"/>
    <w:multiLevelType w:val="hybridMultilevel"/>
    <w:tmpl w:val="7C8098FA"/>
    <w:lvl w:ilvl="0" w:tplc="3C9CB4F6">
      <w:start w:val="1"/>
      <w:numFmt w:val="lowerLetter"/>
      <w:lvlText w:val="%1."/>
      <w:lvlJc w:val="left"/>
      <w:pPr>
        <w:ind w:left="1475" w:hanging="432"/>
      </w:pPr>
      <w:rPr>
        <w:rFonts w:ascii="Arial" w:eastAsia="Arial" w:hAnsi="Arial" w:cs="Arial"/>
        <w:b w:val="0"/>
        <w:bCs w:val="0"/>
        <w:i w:val="0"/>
        <w:iCs w:val="0"/>
        <w:spacing w:val="0"/>
        <w:w w:val="100"/>
        <w:sz w:val="18"/>
        <w:szCs w:val="18"/>
        <w:lang w:val="es-ES" w:eastAsia="en-US" w:bidi="ar-SA"/>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31606AC"/>
    <w:multiLevelType w:val="hybridMultilevel"/>
    <w:tmpl w:val="40DA499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4" w15:restartNumberingAfterBreak="0">
    <w:nsid w:val="6B415FBD"/>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C024FCB"/>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36"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CB51D99"/>
    <w:multiLevelType w:val="hybridMultilevel"/>
    <w:tmpl w:val="3F3C3AF4"/>
    <w:lvl w:ilvl="0" w:tplc="747E6F6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ECD6E65"/>
    <w:multiLevelType w:val="hybridMultilevel"/>
    <w:tmpl w:val="0BE4815A"/>
    <w:lvl w:ilvl="0" w:tplc="A438A58A">
      <w:start w:val="2"/>
      <w:numFmt w:val="bullet"/>
      <w:lvlText w:val=""/>
      <w:lvlJc w:val="left"/>
      <w:pPr>
        <w:ind w:left="1317" w:hanging="360"/>
      </w:pPr>
      <w:rPr>
        <w:rFonts w:ascii="Symbol" w:eastAsia="Calibri" w:hAnsi="Symbol" w:cs="Calibri" w:hint="default"/>
        <w:b/>
        <w:w w:val="120"/>
      </w:rPr>
    </w:lvl>
    <w:lvl w:ilvl="1" w:tplc="080A0003" w:tentative="1">
      <w:start w:val="1"/>
      <w:numFmt w:val="bullet"/>
      <w:lvlText w:val="o"/>
      <w:lvlJc w:val="left"/>
      <w:pPr>
        <w:ind w:left="2037" w:hanging="360"/>
      </w:pPr>
      <w:rPr>
        <w:rFonts w:ascii="Courier New" w:hAnsi="Courier New" w:cs="Courier New" w:hint="default"/>
      </w:rPr>
    </w:lvl>
    <w:lvl w:ilvl="2" w:tplc="080A0005" w:tentative="1">
      <w:start w:val="1"/>
      <w:numFmt w:val="bullet"/>
      <w:lvlText w:val=""/>
      <w:lvlJc w:val="left"/>
      <w:pPr>
        <w:ind w:left="2757" w:hanging="360"/>
      </w:pPr>
      <w:rPr>
        <w:rFonts w:ascii="Wingdings" w:hAnsi="Wingdings" w:hint="default"/>
      </w:rPr>
    </w:lvl>
    <w:lvl w:ilvl="3" w:tplc="080A0001" w:tentative="1">
      <w:start w:val="1"/>
      <w:numFmt w:val="bullet"/>
      <w:lvlText w:val=""/>
      <w:lvlJc w:val="left"/>
      <w:pPr>
        <w:ind w:left="3477" w:hanging="360"/>
      </w:pPr>
      <w:rPr>
        <w:rFonts w:ascii="Symbol" w:hAnsi="Symbol" w:hint="default"/>
      </w:rPr>
    </w:lvl>
    <w:lvl w:ilvl="4" w:tplc="080A0003" w:tentative="1">
      <w:start w:val="1"/>
      <w:numFmt w:val="bullet"/>
      <w:lvlText w:val="o"/>
      <w:lvlJc w:val="left"/>
      <w:pPr>
        <w:ind w:left="4197" w:hanging="360"/>
      </w:pPr>
      <w:rPr>
        <w:rFonts w:ascii="Courier New" w:hAnsi="Courier New" w:cs="Courier New" w:hint="default"/>
      </w:rPr>
    </w:lvl>
    <w:lvl w:ilvl="5" w:tplc="080A0005" w:tentative="1">
      <w:start w:val="1"/>
      <w:numFmt w:val="bullet"/>
      <w:lvlText w:val=""/>
      <w:lvlJc w:val="left"/>
      <w:pPr>
        <w:ind w:left="4917" w:hanging="360"/>
      </w:pPr>
      <w:rPr>
        <w:rFonts w:ascii="Wingdings" w:hAnsi="Wingdings" w:hint="default"/>
      </w:rPr>
    </w:lvl>
    <w:lvl w:ilvl="6" w:tplc="080A0001" w:tentative="1">
      <w:start w:val="1"/>
      <w:numFmt w:val="bullet"/>
      <w:lvlText w:val=""/>
      <w:lvlJc w:val="left"/>
      <w:pPr>
        <w:ind w:left="5637" w:hanging="360"/>
      </w:pPr>
      <w:rPr>
        <w:rFonts w:ascii="Symbol" w:hAnsi="Symbol" w:hint="default"/>
      </w:rPr>
    </w:lvl>
    <w:lvl w:ilvl="7" w:tplc="080A0003" w:tentative="1">
      <w:start w:val="1"/>
      <w:numFmt w:val="bullet"/>
      <w:lvlText w:val="o"/>
      <w:lvlJc w:val="left"/>
      <w:pPr>
        <w:ind w:left="6357" w:hanging="360"/>
      </w:pPr>
      <w:rPr>
        <w:rFonts w:ascii="Courier New" w:hAnsi="Courier New" w:cs="Courier New" w:hint="default"/>
      </w:rPr>
    </w:lvl>
    <w:lvl w:ilvl="8" w:tplc="080A0005" w:tentative="1">
      <w:start w:val="1"/>
      <w:numFmt w:val="bullet"/>
      <w:lvlText w:val=""/>
      <w:lvlJc w:val="left"/>
      <w:pPr>
        <w:ind w:left="7077" w:hanging="360"/>
      </w:pPr>
      <w:rPr>
        <w:rFonts w:ascii="Wingdings" w:hAnsi="Wingdings" w:hint="default"/>
      </w:rPr>
    </w:lvl>
  </w:abstractNum>
  <w:abstractNum w:abstractNumId="39" w15:restartNumberingAfterBreak="0">
    <w:nsid w:val="733A52E6"/>
    <w:multiLevelType w:val="multilevel"/>
    <w:tmpl w:val="EA94B2E2"/>
    <w:lvl w:ilvl="0">
      <w:start w:val="2"/>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w w:val="85"/>
        <w:sz w:val="20"/>
        <w:szCs w:val="20"/>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40" w15:restartNumberingAfterBreak="0">
    <w:nsid w:val="74A36A24"/>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6904E1B"/>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42" w15:restartNumberingAfterBreak="0">
    <w:nsid w:val="76A448B7"/>
    <w:multiLevelType w:val="hybridMultilevel"/>
    <w:tmpl w:val="6E1ED138"/>
    <w:lvl w:ilvl="0" w:tplc="EC7CF5D4">
      <w:start w:val="1"/>
      <w:numFmt w:val="lowerLetter"/>
      <w:lvlText w:val="%1)"/>
      <w:lvlJc w:val="left"/>
      <w:pPr>
        <w:ind w:left="720" w:hanging="360"/>
      </w:pPr>
      <w:rPr>
        <w:rFonts w:ascii="Arial" w:hAnsi="Arial"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CCA31B9"/>
    <w:multiLevelType w:val="hybridMultilevel"/>
    <w:tmpl w:val="8B420988"/>
    <w:lvl w:ilvl="0" w:tplc="F10C2312">
      <w:start w:val="1"/>
      <w:numFmt w:val="lowerLetter"/>
      <w:lvlText w:val="%1)"/>
      <w:lvlJc w:val="left"/>
      <w:pPr>
        <w:ind w:left="785" w:hanging="360"/>
      </w:pPr>
      <w:rPr>
        <w:rFonts w:ascii="Arial" w:hAnsi="Arial" w:hint="default"/>
        <w:b w:val="0"/>
        <w:sz w:val="24"/>
      </w:rPr>
    </w:lvl>
    <w:lvl w:ilvl="1" w:tplc="080A0019" w:tentative="1">
      <w:start w:val="1"/>
      <w:numFmt w:val="lowerLetter"/>
      <w:lvlText w:val="%2."/>
      <w:lvlJc w:val="left"/>
      <w:pPr>
        <w:ind w:left="1505" w:hanging="360"/>
      </w:pPr>
    </w:lvl>
    <w:lvl w:ilvl="2" w:tplc="080A001B" w:tentative="1">
      <w:start w:val="1"/>
      <w:numFmt w:val="lowerRoman"/>
      <w:lvlText w:val="%3."/>
      <w:lvlJc w:val="right"/>
      <w:pPr>
        <w:ind w:left="2225" w:hanging="180"/>
      </w:pPr>
    </w:lvl>
    <w:lvl w:ilvl="3" w:tplc="080A000F" w:tentative="1">
      <w:start w:val="1"/>
      <w:numFmt w:val="decimal"/>
      <w:lvlText w:val="%4."/>
      <w:lvlJc w:val="left"/>
      <w:pPr>
        <w:ind w:left="2945" w:hanging="360"/>
      </w:pPr>
    </w:lvl>
    <w:lvl w:ilvl="4" w:tplc="080A0019" w:tentative="1">
      <w:start w:val="1"/>
      <w:numFmt w:val="lowerLetter"/>
      <w:lvlText w:val="%5."/>
      <w:lvlJc w:val="left"/>
      <w:pPr>
        <w:ind w:left="3665" w:hanging="360"/>
      </w:pPr>
    </w:lvl>
    <w:lvl w:ilvl="5" w:tplc="080A001B" w:tentative="1">
      <w:start w:val="1"/>
      <w:numFmt w:val="lowerRoman"/>
      <w:lvlText w:val="%6."/>
      <w:lvlJc w:val="right"/>
      <w:pPr>
        <w:ind w:left="4385" w:hanging="180"/>
      </w:pPr>
    </w:lvl>
    <w:lvl w:ilvl="6" w:tplc="080A000F" w:tentative="1">
      <w:start w:val="1"/>
      <w:numFmt w:val="decimal"/>
      <w:lvlText w:val="%7."/>
      <w:lvlJc w:val="left"/>
      <w:pPr>
        <w:ind w:left="5105" w:hanging="360"/>
      </w:pPr>
    </w:lvl>
    <w:lvl w:ilvl="7" w:tplc="080A0019" w:tentative="1">
      <w:start w:val="1"/>
      <w:numFmt w:val="lowerLetter"/>
      <w:lvlText w:val="%8."/>
      <w:lvlJc w:val="left"/>
      <w:pPr>
        <w:ind w:left="5825" w:hanging="360"/>
      </w:pPr>
    </w:lvl>
    <w:lvl w:ilvl="8" w:tplc="080A001B" w:tentative="1">
      <w:start w:val="1"/>
      <w:numFmt w:val="lowerRoman"/>
      <w:lvlText w:val="%9."/>
      <w:lvlJc w:val="right"/>
      <w:pPr>
        <w:ind w:left="6545" w:hanging="180"/>
      </w:pPr>
    </w:lvl>
  </w:abstractNum>
  <w:num w:numId="1">
    <w:abstractNumId w:val="5"/>
  </w:num>
  <w:num w:numId="2">
    <w:abstractNumId w:val="0"/>
  </w:num>
  <w:num w:numId="3">
    <w:abstractNumId w:val="6"/>
  </w:num>
  <w:num w:numId="4">
    <w:abstractNumId w:val="15"/>
  </w:num>
  <w:num w:numId="5">
    <w:abstractNumId w:val="25"/>
  </w:num>
  <w:num w:numId="6">
    <w:abstractNumId w:val="23"/>
  </w:num>
  <w:num w:numId="7">
    <w:abstractNumId w:val="4"/>
  </w:num>
  <w:num w:numId="8">
    <w:abstractNumId w:val="10"/>
  </w:num>
  <w:num w:numId="9">
    <w:abstractNumId w:val="39"/>
  </w:num>
  <w:num w:numId="10">
    <w:abstractNumId w:val="2"/>
  </w:num>
  <w:num w:numId="11">
    <w:abstractNumId w:val="27"/>
  </w:num>
  <w:num w:numId="12">
    <w:abstractNumId w:val="8"/>
  </w:num>
  <w:num w:numId="13">
    <w:abstractNumId w:val="26"/>
  </w:num>
  <w:num w:numId="14">
    <w:abstractNumId w:val="40"/>
  </w:num>
  <w:num w:numId="15">
    <w:abstractNumId w:val="36"/>
  </w:num>
  <w:num w:numId="16">
    <w:abstractNumId w:val="32"/>
  </w:num>
  <w:num w:numId="17">
    <w:abstractNumId w:val="7"/>
  </w:num>
  <w:num w:numId="18">
    <w:abstractNumId w:val="28"/>
  </w:num>
  <w:num w:numId="19">
    <w:abstractNumId w:val="30"/>
  </w:num>
  <w:num w:numId="20">
    <w:abstractNumId w:val="34"/>
  </w:num>
  <w:num w:numId="21">
    <w:abstractNumId w:val="38"/>
  </w:num>
  <w:num w:numId="22">
    <w:abstractNumId w:val="24"/>
  </w:num>
  <w:num w:numId="23">
    <w:abstractNumId w:val="16"/>
  </w:num>
  <w:num w:numId="24">
    <w:abstractNumId w:val="9"/>
  </w:num>
  <w:num w:numId="25">
    <w:abstractNumId w:val="21"/>
  </w:num>
  <w:num w:numId="26">
    <w:abstractNumId w:val="18"/>
  </w:num>
  <w:num w:numId="27">
    <w:abstractNumId w:val="13"/>
  </w:num>
  <w:num w:numId="28">
    <w:abstractNumId w:val="12"/>
  </w:num>
  <w:num w:numId="29">
    <w:abstractNumId w:val="35"/>
  </w:num>
  <w:num w:numId="30">
    <w:abstractNumId w:val="41"/>
  </w:num>
  <w:num w:numId="31">
    <w:abstractNumId w:val="11"/>
  </w:num>
  <w:num w:numId="32">
    <w:abstractNumId w:val="20"/>
  </w:num>
  <w:num w:numId="33">
    <w:abstractNumId w:val="17"/>
  </w:num>
  <w:num w:numId="34">
    <w:abstractNumId w:val="37"/>
  </w:num>
  <w:num w:numId="35">
    <w:abstractNumId w:val="29"/>
  </w:num>
  <w:num w:numId="36">
    <w:abstractNumId w:val="31"/>
  </w:num>
  <w:num w:numId="37">
    <w:abstractNumId w:val="14"/>
  </w:num>
  <w:num w:numId="38">
    <w:abstractNumId w:val="43"/>
  </w:num>
  <w:num w:numId="39">
    <w:abstractNumId w:val="33"/>
  </w:num>
  <w:num w:numId="40">
    <w:abstractNumId w:val="22"/>
  </w:num>
  <w:num w:numId="41">
    <w:abstractNumId w:val="19"/>
  </w:num>
  <w:num w:numId="42">
    <w:abstractNumId w:val="3"/>
  </w:num>
  <w:num w:numId="43">
    <w:abstractNumId w:val="1"/>
  </w:num>
  <w:num w:numId="44">
    <w:abstractNumId w:val="4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AB5"/>
    <w:rsid w:val="00002B7C"/>
    <w:rsid w:val="000064BC"/>
    <w:rsid w:val="0000715E"/>
    <w:rsid w:val="0000745A"/>
    <w:rsid w:val="00007EC0"/>
    <w:rsid w:val="00011D12"/>
    <w:rsid w:val="00016624"/>
    <w:rsid w:val="00016B98"/>
    <w:rsid w:val="00020F17"/>
    <w:rsid w:val="00021522"/>
    <w:rsid w:val="0002157F"/>
    <w:rsid w:val="000249FC"/>
    <w:rsid w:val="000256B3"/>
    <w:rsid w:val="00026F51"/>
    <w:rsid w:val="00027DD2"/>
    <w:rsid w:val="0003139B"/>
    <w:rsid w:val="000313A6"/>
    <w:rsid w:val="00033456"/>
    <w:rsid w:val="00033A9C"/>
    <w:rsid w:val="00033F21"/>
    <w:rsid w:val="00036851"/>
    <w:rsid w:val="00036E47"/>
    <w:rsid w:val="0004125A"/>
    <w:rsid w:val="00042CB1"/>
    <w:rsid w:val="00043923"/>
    <w:rsid w:val="00043ADE"/>
    <w:rsid w:val="00047939"/>
    <w:rsid w:val="00047C18"/>
    <w:rsid w:val="00050213"/>
    <w:rsid w:val="000503C2"/>
    <w:rsid w:val="00052AB8"/>
    <w:rsid w:val="00053710"/>
    <w:rsid w:val="00053A57"/>
    <w:rsid w:val="00053C0B"/>
    <w:rsid w:val="00054E85"/>
    <w:rsid w:val="000557B5"/>
    <w:rsid w:val="00061C07"/>
    <w:rsid w:val="00062CC3"/>
    <w:rsid w:val="0007010D"/>
    <w:rsid w:val="00071BA5"/>
    <w:rsid w:val="000735A0"/>
    <w:rsid w:val="0007558E"/>
    <w:rsid w:val="00076E71"/>
    <w:rsid w:val="00077A48"/>
    <w:rsid w:val="000816DD"/>
    <w:rsid w:val="0008324C"/>
    <w:rsid w:val="00083927"/>
    <w:rsid w:val="000864D8"/>
    <w:rsid w:val="000911F1"/>
    <w:rsid w:val="000932B3"/>
    <w:rsid w:val="000935AE"/>
    <w:rsid w:val="00096205"/>
    <w:rsid w:val="00097F43"/>
    <w:rsid w:val="000A0CCC"/>
    <w:rsid w:val="000A55D9"/>
    <w:rsid w:val="000A6563"/>
    <w:rsid w:val="000B056A"/>
    <w:rsid w:val="000B1028"/>
    <w:rsid w:val="000B1DCB"/>
    <w:rsid w:val="000B34BB"/>
    <w:rsid w:val="000B4FCB"/>
    <w:rsid w:val="000B566F"/>
    <w:rsid w:val="000B5FE0"/>
    <w:rsid w:val="000C0B30"/>
    <w:rsid w:val="000C1233"/>
    <w:rsid w:val="000C20CA"/>
    <w:rsid w:val="000C2ABE"/>
    <w:rsid w:val="000C2E6C"/>
    <w:rsid w:val="000C333A"/>
    <w:rsid w:val="000C5C0C"/>
    <w:rsid w:val="000C6CA1"/>
    <w:rsid w:val="000D0934"/>
    <w:rsid w:val="000D0A12"/>
    <w:rsid w:val="000D2D90"/>
    <w:rsid w:val="000D7A87"/>
    <w:rsid w:val="000D7B04"/>
    <w:rsid w:val="000E00E1"/>
    <w:rsid w:val="000E0A83"/>
    <w:rsid w:val="000E0CA9"/>
    <w:rsid w:val="000E4E7B"/>
    <w:rsid w:val="000E6328"/>
    <w:rsid w:val="000E66DB"/>
    <w:rsid w:val="000E68DD"/>
    <w:rsid w:val="000E7DF6"/>
    <w:rsid w:val="000F383A"/>
    <w:rsid w:val="000F5008"/>
    <w:rsid w:val="000F712E"/>
    <w:rsid w:val="000F734C"/>
    <w:rsid w:val="000F7904"/>
    <w:rsid w:val="00101977"/>
    <w:rsid w:val="00102EA7"/>
    <w:rsid w:val="00107B38"/>
    <w:rsid w:val="00110DF5"/>
    <w:rsid w:val="00111826"/>
    <w:rsid w:val="001126AE"/>
    <w:rsid w:val="00113B5D"/>
    <w:rsid w:val="00114E75"/>
    <w:rsid w:val="001170DA"/>
    <w:rsid w:val="00121609"/>
    <w:rsid w:val="001218EF"/>
    <w:rsid w:val="001249CC"/>
    <w:rsid w:val="00131770"/>
    <w:rsid w:val="00131914"/>
    <w:rsid w:val="001322C6"/>
    <w:rsid w:val="0013275D"/>
    <w:rsid w:val="00134450"/>
    <w:rsid w:val="0013638E"/>
    <w:rsid w:val="0013763C"/>
    <w:rsid w:val="00140204"/>
    <w:rsid w:val="00140C11"/>
    <w:rsid w:val="00141CAA"/>
    <w:rsid w:val="001502C8"/>
    <w:rsid w:val="001527D5"/>
    <w:rsid w:val="001539CB"/>
    <w:rsid w:val="0015402D"/>
    <w:rsid w:val="0015630C"/>
    <w:rsid w:val="00156D6E"/>
    <w:rsid w:val="0016353B"/>
    <w:rsid w:val="00166540"/>
    <w:rsid w:val="00167AD5"/>
    <w:rsid w:val="0017048A"/>
    <w:rsid w:val="00171C45"/>
    <w:rsid w:val="00173583"/>
    <w:rsid w:val="00177888"/>
    <w:rsid w:val="00177F4B"/>
    <w:rsid w:val="00191225"/>
    <w:rsid w:val="001940C7"/>
    <w:rsid w:val="00194744"/>
    <w:rsid w:val="00195CBF"/>
    <w:rsid w:val="00196722"/>
    <w:rsid w:val="00197608"/>
    <w:rsid w:val="001976F0"/>
    <w:rsid w:val="00197D93"/>
    <w:rsid w:val="001A0AD7"/>
    <w:rsid w:val="001A0E89"/>
    <w:rsid w:val="001A112B"/>
    <w:rsid w:val="001A429B"/>
    <w:rsid w:val="001A4341"/>
    <w:rsid w:val="001B0DF1"/>
    <w:rsid w:val="001B0EFD"/>
    <w:rsid w:val="001B0F36"/>
    <w:rsid w:val="001B262F"/>
    <w:rsid w:val="001C58F6"/>
    <w:rsid w:val="001C5AEE"/>
    <w:rsid w:val="001C6CDC"/>
    <w:rsid w:val="001C6E40"/>
    <w:rsid w:val="001D2F53"/>
    <w:rsid w:val="001D4402"/>
    <w:rsid w:val="001D4963"/>
    <w:rsid w:val="001D6413"/>
    <w:rsid w:val="001D6835"/>
    <w:rsid w:val="001D6F43"/>
    <w:rsid w:val="001D777C"/>
    <w:rsid w:val="001D79AE"/>
    <w:rsid w:val="001E0A54"/>
    <w:rsid w:val="001E3A32"/>
    <w:rsid w:val="001E4CAA"/>
    <w:rsid w:val="001F41DD"/>
    <w:rsid w:val="001F44D5"/>
    <w:rsid w:val="001F5918"/>
    <w:rsid w:val="001F6BC1"/>
    <w:rsid w:val="0020485D"/>
    <w:rsid w:val="00204B72"/>
    <w:rsid w:val="00205661"/>
    <w:rsid w:val="00210C98"/>
    <w:rsid w:val="00213AB9"/>
    <w:rsid w:val="00214974"/>
    <w:rsid w:val="00216916"/>
    <w:rsid w:val="00217003"/>
    <w:rsid w:val="002215F3"/>
    <w:rsid w:val="002218CD"/>
    <w:rsid w:val="0022399B"/>
    <w:rsid w:val="00224CD2"/>
    <w:rsid w:val="00226784"/>
    <w:rsid w:val="00227DF2"/>
    <w:rsid w:val="00235213"/>
    <w:rsid w:val="00235C39"/>
    <w:rsid w:val="00236458"/>
    <w:rsid w:val="002372E0"/>
    <w:rsid w:val="0024076B"/>
    <w:rsid w:val="00241D9F"/>
    <w:rsid w:val="00252634"/>
    <w:rsid w:val="00252EEE"/>
    <w:rsid w:val="0025386B"/>
    <w:rsid w:val="002547D9"/>
    <w:rsid w:val="00255486"/>
    <w:rsid w:val="00256CAA"/>
    <w:rsid w:val="002573CE"/>
    <w:rsid w:val="00257BB6"/>
    <w:rsid w:val="00260561"/>
    <w:rsid w:val="00263BBF"/>
    <w:rsid w:val="00263D3D"/>
    <w:rsid w:val="0026420B"/>
    <w:rsid w:val="00266316"/>
    <w:rsid w:val="002711E8"/>
    <w:rsid w:val="00273D89"/>
    <w:rsid w:val="00277217"/>
    <w:rsid w:val="00282664"/>
    <w:rsid w:val="00282C42"/>
    <w:rsid w:val="002907F6"/>
    <w:rsid w:val="002919E2"/>
    <w:rsid w:val="00292569"/>
    <w:rsid w:val="00293EE8"/>
    <w:rsid w:val="00293FE5"/>
    <w:rsid w:val="0029691F"/>
    <w:rsid w:val="002A0044"/>
    <w:rsid w:val="002A20A0"/>
    <w:rsid w:val="002A2AD3"/>
    <w:rsid w:val="002B05B6"/>
    <w:rsid w:val="002B0D9D"/>
    <w:rsid w:val="002C13AA"/>
    <w:rsid w:val="002C1BB5"/>
    <w:rsid w:val="002C2EFB"/>
    <w:rsid w:val="002C365E"/>
    <w:rsid w:val="002C5E0C"/>
    <w:rsid w:val="002C6D02"/>
    <w:rsid w:val="002C7D26"/>
    <w:rsid w:val="002D04E4"/>
    <w:rsid w:val="002D0B82"/>
    <w:rsid w:val="002D462C"/>
    <w:rsid w:val="002D7B16"/>
    <w:rsid w:val="002E0118"/>
    <w:rsid w:val="002E05D1"/>
    <w:rsid w:val="002E0CD8"/>
    <w:rsid w:val="002E5220"/>
    <w:rsid w:val="002E72A7"/>
    <w:rsid w:val="002E7642"/>
    <w:rsid w:val="002E7721"/>
    <w:rsid w:val="002F1512"/>
    <w:rsid w:val="002F16DA"/>
    <w:rsid w:val="002F35A8"/>
    <w:rsid w:val="002F3CD2"/>
    <w:rsid w:val="002F4880"/>
    <w:rsid w:val="002F4A1B"/>
    <w:rsid w:val="002F4C34"/>
    <w:rsid w:val="002F6DBB"/>
    <w:rsid w:val="00300290"/>
    <w:rsid w:val="00302A71"/>
    <w:rsid w:val="003061B3"/>
    <w:rsid w:val="00312AE7"/>
    <w:rsid w:val="00315C43"/>
    <w:rsid w:val="003249C7"/>
    <w:rsid w:val="00324D60"/>
    <w:rsid w:val="00333CD6"/>
    <w:rsid w:val="00337701"/>
    <w:rsid w:val="00342118"/>
    <w:rsid w:val="0036052F"/>
    <w:rsid w:val="003609EB"/>
    <w:rsid w:val="00363526"/>
    <w:rsid w:val="00363CA9"/>
    <w:rsid w:val="00363EDF"/>
    <w:rsid w:val="00373539"/>
    <w:rsid w:val="0037463A"/>
    <w:rsid w:val="00375746"/>
    <w:rsid w:val="0038010E"/>
    <w:rsid w:val="00382EE1"/>
    <w:rsid w:val="00385B8B"/>
    <w:rsid w:val="00386BAC"/>
    <w:rsid w:val="00395E9F"/>
    <w:rsid w:val="003965A7"/>
    <w:rsid w:val="003A050B"/>
    <w:rsid w:val="003A0659"/>
    <w:rsid w:val="003A2FB2"/>
    <w:rsid w:val="003A3530"/>
    <w:rsid w:val="003A7102"/>
    <w:rsid w:val="003A72D6"/>
    <w:rsid w:val="003A7A0E"/>
    <w:rsid w:val="003B0244"/>
    <w:rsid w:val="003B16EE"/>
    <w:rsid w:val="003B184A"/>
    <w:rsid w:val="003B185A"/>
    <w:rsid w:val="003B1B56"/>
    <w:rsid w:val="003B1C06"/>
    <w:rsid w:val="003B2917"/>
    <w:rsid w:val="003B301C"/>
    <w:rsid w:val="003B37AB"/>
    <w:rsid w:val="003B38AA"/>
    <w:rsid w:val="003B45B8"/>
    <w:rsid w:val="003C0C02"/>
    <w:rsid w:val="003C0FE9"/>
    <w:rsid w:val="003C30C9"/>
    <w:rsid w:val="003C3CFE"/>
    <w:rsid w:val="003C4D57"/>
    <w:rsid w:val="003C4EE4"/>
    <w:rsid w:val="003C54FF"/>
    <w:rsid w:val="003D0B4B"/>
    <w:rsid w:val="003D2D44"/>
    <w:rsid w:val="003D455C"/>
    <w:rsid w:val="003D5C07"/>
    <w:rsid w:val="003D7199"/>
    <w:rsid w:val="003E0A2C"/>
    <w:rsid w:val="003E1641"/>
    <w:rsid w:val="003E26B4"/>
    <w:rsid w:val="003E272E"/>
    <w:rsid w:val="003E3F72"/>
    <w:rsid w:val="003E65BF"/>
    <w:rsid w:val="003F4070"/>
    <w:rsid w:val="003F4F47"/>
    <w:rsid w:val="003F6799"/>
    <w:rsid w:val="00400D8C"/>
    <w:rsid w:val="00401A95"/>
    <w:rsid w:val="0041098C"/>
    <w:rsid w:val="00410BD5"/>
    <w:rsid w:val="00414303"/>
    <w:rsid w:val="00414F9C"/>
    <w:rsid w:val="004163D9"/>
    <w:rsid w:val="00421A7C"/>
    <w:rsid w:val="00424A0B"/>
    <w:rsid w:val="00424EBB"/>
    <w:rsid w:val="004253ED"/>
    <w:rsid w:val="004265C6"/>
    <w:rsid w:val="004321C9"/>
    <w:rsid w:val="00434729"/>
    <w:rsid w:val="00434FA5"/>
    <w:rsid w:val="004416B9"/>
    <w:rsid w:val="00442593"/>
    <w:rsid w:val="00444F86"/>
    <w:rsid w:val="00446272"/>
    <w:rsid w:val="0045304B"/>
    <w:rsid w:val="00453EF4"/>
    <w:rsid w:val="00455944"/>
    <w:rsid w:val="0046102B"/>
    <w:rsid w:val="00461B82"/>
    <w:rsid w:val="004637C1"/>
    <w:rsid w:val="00464493"/>
    <w:rsid w:val="00465139"/>
    <w:rsid w:val="00466BE6"/>
    <w:rsid w:val="004713CF"/>
    <w:rsid w:val="00472AEF"/>
    <w:rsid w:val="00472FD3"/>
    <w:rsid w:val="00474018"/>
    <w:rsid w:val="004753E3"/>
    <w:rsid w:val="004759DA"/>
    <w:rsid w:val="00475D2E"/>
    <w:rsid w:val="004820FB"/>
    <w:rsid w:val="004829B5"/>
    <w:rsid w:val="00483194"/>
    <w:rsid w:val="00483E6B"/>
    <w:rsid w:val="00484C62"/>
    <w:rsid w:val="00490E2A"/>
    <w:rsid w:val="00496493"/>
    <w:rsid w:val="004A0554"/>
    <w:rsid w:val="004A07EB"/>
    <w:rsid w:val="004A14DE"/>
    <w:rsid w:val="004A1F0B"/>
    <w:rsid w:val="004A6F23"/>
    <w:rsid w:val="004B0D93"/>
    <w:rsid w:val="004B1987"/>
    <w:rsid w:val="004C3BBC"/>
    <w:rsid w:val="004C4556"/>
    <w:rsid w:val="004C4602"/>
    <w:rsid w:val="004C61CE"/>
    <w:rsid w:val="004C6DFC"/>
    <w:rsid w:val="004C7CC6"/>
    <w:rsid w:val="004D1D0E"/>
    <w:rsid w:val="004D2CA2"/>
    <w:rsid w:val="004D375A"/>
    <w:rsid w:val="004E2466"/>
    <w:rsid w:val="004E3F7F"/>
    <w:rsid w:val="004E6905"/>
    <w:rsid w:val="004E7602"/>
    <w:rsid w:val="004F04AC"/>
    <w:rsid w:val="004F1CE5"/>
    <w:rsid w:val="004F3498"/>
    <w:rsid w:val="004F790B"/>
    <w:rsid w:val="005011C3"/>
    <w:rsid w:val="005018C9"/>
    <w:rsid w:val="0050226C"/>
    <w:rsid w:val="005060CB"/>
    <w:rsid w:val="00507199"/>
    <w:rsid w:val="00511546"/>
    <w:rsid w:val="0051626D"/>
    <w:rsid w:val="00516604"/>
    <w:rsid w:val="00517D15"/>
    <w:rsid w:val="0052093E"/>
    <w:rsid w:val="005269AD"/>
    <w:rsid w:val="00530CB1"/>
    <w:rsid w:val="00530EE1"/>
    <w:rsid w:val="005347F8"/>
    <w:rsid w:val="0053549E"/>
    <w:rsid w:val="00535F3F"/>
    <w:rsid w:val="00536633"/>
    <w:rsid w:val="00536CF2"/>
    <w:rsid w:val="00537354"/>
    <w:rsid w:val="005376E5"/>
    <w:rsid w:val="00545BFE"/>
    <w:rsid w:val="005462D3"/>
    <w:rsid w:val="00547A8B"/>
    <w:rsid w:val="00547F6D"/>
    <w:rsid w:val="005509A3"/>
    <w:rsid w:val="0055266D"/>
    <w:rsid w:val="00554C44"/>
    <w:rsid w:val="00555044"/>
    <w:rsid w:val="005638CF"/>
    <w:rsid w:val="005658F0"/>
    <w:rsid w:val="00571BA9"/>
    <w:rsid w:val="00573161"/>
    <w:rsid w:val="005751C6"/>
    <w:rsid w:val="0057589B"/>
    <w:rsid w:val="0057671C"/>
    <w:rsid w:val="00576A1E"/>
    <w:rsid w:val="00576DBE"/>
    <w:rsid w:val="005801EB"/>
    <w:rsid w:val="00581D34"/>
    <w:rsid w:val="0058402D"/>
    <w:rsid w:val="00587A66"/>
    <w:rsid w:val="00587ACB"/>
    <w:rsid w:val="00594537"/>
    <w:rsid w:val="0059548D"/>
    <w:rsid w:val="005A2F3D"/>
    <w:rsid w:val="005A3015"/>
    <w:rsid w:val="005A4BB8"/>
    <w:rsid w:val="005A5325"/>
    <w:rsid w:val="005A6EB4"/>
    <w:rsid w:val="005B2409"/>
    <w:rsid w:val="005B367E"/>
    <w:rsid w:val="005B7358"/>
    <w:rsid w:val="005C2201"/>
    <w:rsid w:val="005C34BA"/>
    <w:rsid w:val="005C4BEE"/>
    <w:rsid w:val="005C66C8"/>
    <w:rsid w:val="005D25E7"/>
    <w:rsid w:val="005D3D7C"/>
    <w:rsid w:val="005D736A"/>
    <w:rsid w:val="005E199F"/>
    <w:rsid w:val="005E2B89"/>
    <w:rsid w:val="005E4C0D"/>
    <w:rsid w:val="005E5D7F"/>
    <w:rsid w:val="005E6AAD"/>
    <w:rsid w:val="005E7C72"/>
    <w:rsid w:val="005F28B0"/>
    <w:rsid w:val="005F2FC6"/>
    <w:rsid w:val="005F671C"/>
    <w:rsid w:val="005F7750"/>
    <w:rsid w:val="005F7811"/>
    <w:rsid w:val="005F7F9C"/>
    <w:rsid w:val="00603419"/>
    <w:rsid w:val="00603C60"/>
    <w:rsid w:val="00606189"/>
    <w:rsid w:val="0060782A"/>
    <w:rsid w:val="00613743"/>
    <w:rsid w:val="006139BA"/>
    <w:rsid w:val="00614877"/>
    <w:rsid w:val="00614C12"/>
    <w:rsid w:val="006160D8"/>
    <w:rsid w:val="00616D1E"/>
    <w:rsid w:val="006179C5"/>
    <w:rsid w:val="00620890"/>
    <w:rsid w:val="0062219B"/>
    <w:rsid w:val="00626E7C"/>
    <w:rsid w:val="00634318"/>
    <w:rsid w:val="006375A3"/>
    <w:rsid w:val="0064638C"/>
    <w:rsid w:val="00646B23"/>
    <w:rsid w:val="0064716A"/>
    <w:rsid w:val="00653581"/>
    <w:rsid w:val="006541CD"/>
    <w:rsid w:val="00654BFC"/>
    <w:rsid w:val="00660040"/>
    <w:rsid w:val="00662DD5"/>
    <w:rsid w:val="00663C19"/>
    <w:rsid w:val="006644C6"/>
    <w:rsid w:val="00666150"/>
    <w:rsid w:val="0067348D"/>
    <w:rsid w:val="006753F9"/>
    <w:rsid w:val="00675FFD"/>
    <w:rsid w:val="00682BF3"/>
    <w:rsid w:val="006849CD"/>
    <w:rsid w:val="00693A3E"/>
    <w:rsid w:val="00693F39"/>
    <w:rsid w:val="00694848"/>
    <w:rsid w:val="006A007B"/>
    <w:rsid w:val="006A234B"/>
    <w:rsid w:val="006A4033"/>
    <w:rsid w:val="006A4F10"/>
    <w:rsid w:val="006B099D"/>
    <w:rsid w:val="006B12BD"/>
    <w:rsid w:val="006B1728"/>
    <w:rsid w:val="006B19C3"/>
    <w:rsid w:val="006B2027"/>
    <w:rsid w:val="006B2AE3"/>
    <w:rsid w:val="006B2B57"/>
    <w:rsid w:val="006B4DE5"/>
    <w:rsid w:val="006B5D5A"/>
    <w:rsid w:val="006B7AA7"/>
    <w:rsid w:val="006C1CE1"/>
    <w:rsid w:val="006C2ED7"/>
    <w:rsid w:val="006C6798"/>
    <w:rsid w:val="006C7F29"/>
    <w:rsid w:val="006D588C"/>
    <w:rsid w:val="006D58EA"/>
    <w:rsid w:val="006D5A48"/>
    <w:rsid w:val="006E41F6"/>
    <w:rsid w:val="006E6732"/>
    <w:rsid w:val="006F09BD"/>
    <w:rsid w:val="006F119A"/>
    <w:rsid w:val="006F5B57"/>
    <w:rsid w:val="006F7CF8"/>
    <w:rsid w:val="00700F64"/>
    <w:rsid w:val="00701A7B"/>
    <w:rsid w:val="00713F2B"/>
    <w:rsid w:val="00714E3D"/>
    <w:rsid w:val="0071535A"/>
    <w:rsid w:val="00721706"/>
    <w:rsid w:val="00722488"/>
    <w:rsid w:val="007227A8"/>
    <w:rsid w:val="007229AD"/>
    <w:rsid w:val="007246DA"/>
    <w:rsid w:val="00724CB8"/>
    <w:rsid w:val="0072518A"/>
    <w:rsid w:val="0072671D"/>
    <w:rsid w:val="00727312"/>
    <w:rsid w:val="007275A4"/>
    <w:rsid w:val="0073138B"/>
    <w:rsid w:val="00731FF6"/>
    <w:rsid w:val="007325DE"/>
    <w:rsid w:val="0073359F"/>
    <w:rsid w:val="00740C24"/>
    <w:rsid w:val="00747F17"/>
    <w:rsid w:val="007525D7"/>
    <w:rsid w:val="00755FD8"/>
    <w:rsid w:val="00756FF0"/>
    <w:rsid w:val="0076296F"/>
    <w:rsid w:val="007654D9"/>
    <w:rsid w:val="00770246"/>
    <w:rsid w:val="00770640"/>
    <w:rsid w:val="00771E6C"/>
    <w:rsid w:val="00773AC2"/>
    <w:rsid w:val="00774BA5"/>
    <w:rsid w:val="00777712"/>
    <w:rsid w:val="00780736"/>
    <w:rsid w:val="007837B9"/>
    <w:rsid w:val="00784CAE"/>
    <w:rsid w:val="00791B2C"/>
    <w:rsid w:val="00792519"/>
    <w:rsid w:val="00792593"/>
    <w:rsid w:val="007938F2"/>
    <w:rsid w:val="007954B7"/>
    <w:rsid w:val="007965EE"/>
    <w:rsid w:val="007A0718"/>
    <w:rsid w:val="007A1DCB"/>
    <w:rsid w:val="007A48A0"/>
    <w:rsid w:val="007B25E7"/>
    <w:rsid w:val="007B322C"/>
    <w:rsid w:val="007B5769"/>
    <w:rsid w:val="007B5BBD"/>
    <w:rsid w:val="007B6EF9"/>
    <w:rsid w:val="007B7B84"/>
    <w:rsid w:val="007C02EC"/>
    <w:rsid w:val="007C0FA7"/>
    <w:rsid w:val="007C3548"/>
    <w:rsid w:val="007C6E39"/>
    <w:rsid w:val="007D059D"/>
    <w:rsid w:val="007D25FB"/>
    <w:rsid w:val="007D428B"/>
    <w:rsid w:val="007D5A3E"/>
    <w:rsid w:val="007D69FD"/>
    <w:rsid w:val="007E073D"/>
    <w:rsid w:val="007E1EC3"/>
    <w:rsid w:val="007E5E47"/>
    <w:rsid w:val="007F04DA"/>
    <w:rsid w:val="007F0DB5"/>
    <w:rsid w:val="007F0EB0"/>
    <w:rsid w:val="007F4440"/>
    <w:rsid w:val="007F76E7"/>
    <w:rsid w:val="00800E32"/>
    <w:rsid w:val="00802D4C"/>
    <w:rsid w:val="00802DAA"/>
    <w:rsid w:val="008056FB"/>
    <w:rsid w:val="00810149"/>
    <w:rsid w:val="008126DA"/>
    <w:rsid w:val="008127CA"/>
    <w:rsid w:val="00813246"/>
    <w:rsid w:val="008132EC"/>
    <w:rsid w:val="00815D59"/>
    <w:rsid w:val="00820280"/>
    <w:rsid w:val="008206AF"/>
    <w:rsid w:val="00824C25"/>
    <w:rsid w:val="008257A1"/>
    <w:rsid w:val="00833349"/>
    <w:rsid w:val="00833F6A"/>
    <w:rsid w:val="00834AC8"/>
    <w:rsid w:val="00836A52"/>
    <w:rsid w:val="00836B22"/>
    <w:rsid w:val="008418A4"/>
    <w:rsid w:val="00850932"/>
    <w:rsid w:val="00850E64"/>
    <w:rsid w:val="008518DE"/>
    <w:rsid w:val="00852895"/>
    <w:rsid w:val="00852B02"/>
    <w:rsid w:val="00854BC7"/>
    <w:rsid w:val="0085679A"/>
    <w:rsid w:val="00860816"/>
    <w:rsid w:val="008609D2"/>
    <w:rsid w:val="00862864"/>
    <w:rsid w:val="00863948"/>
    <w:rsid w:val="008655AD"/>
    <w:rsid w:val="0087398A"/>
    <w:rsid w:val="00873CF4"/>
    <w:rsid w:val="00876AC2"/>
    <w:rsid w:val="00876CAC"/>
    <w:rsid w:val="00880543"/>
    <w:rsid w:val="00880BA5"/>
    <w:rsid w:val="00881567"/>
    <w:rsid w:val="00887557"/>
    <w:rsid w:val="00894241"/>
    <w:rsid w:val="0089595F"/>
    <w:rsid w:val="0089751E"/>
    <w:rsid w:val="008A077C"/>
    <w:rsid w:val="008A3BAF"/>
    <w:rsid w:val="008A3E84"/>
    <w:rsid w:val="008A4A76"/>
    <w:rsid w:val="008A6A02"/>
    <w:rsid w:val="008A7B48"/>
    <w:rsid w:val="008B04B1"/>
    <w:rsid w:val="008B3DF2"/>
    <w:rsid w:val="008B4335"/>
    <w:rsid w:val="008B56BA"/>
    <w:rsid w:val="008B6837"/>
    <w:rsid w:val="008B7037"/>
    <w:rsid w:val="008B752C"/>
    <w:rsid w:val="008C52C7"/>
    <w:rsid w:val="008C5F14"/>
    <w:rsid w:val="008C60CB"/>
    <w:rsid w:val="008C6A69"/>
    <w:rsid w:val="008D0EE5"/>
    <w:rsid w:val="008D4EDB"/>
    <w:rsid w:val="008D74F2"/>
    <w:rsid w:val="008E5340"/>
    <w:rsid w:val="008E640A"/>
    <w:rsid w:val="008F1574"/>
    <w:rsid w:val="008F3461"/>
    <w:rsid w:val="008F48AE"/>
    <w:rsid w:val="008F49E2"/>
    <w:rsid w:val="008F4B00"/>
    <w:rsid w:val="008F6F05"/>
    <w:rsid w:val="0090078E"/>
    <w:rsid w:val="00901B5F"/>
    <w:rsid w:val="0090395E"/>
    <w:rsid w:val="00912BDB"/>
    <w:rsid w:val="00920F44"/>
    <w:rsid w:val="009210E5"/>
    <w:rsid w:val="009221C2"/>
    <w:rsid w:val="009236BF"/>
    <w:rsid w:val="00925F07"/>
    <w:rsid w:val="00926069"/>
    <w:rsid w:val="009361E2"/>
    <w:rsid w:val="009378C7"/>
    <w:rsid w:val="00942616"/>
    <w:rsid w:val="009427ED"/>
    <w:rsid w:val="00942C5A"/>
    <w:rsid w:val="009447E6"/>
    <w:rsid w:val="00950914"/>
    <w:rsid w:val="0095098D"/>
    <w:rsid w:val="00953539"/>
    <w:rsid w:val="0096169C"/>
    <w:rsid w:val="0096219C"/>
    <w:rsid w:val="009659D2"/>
    <w:rsid w:val="00971427"/>
    <w:rsid w:val="00972040"/>
    <w:rsid w:val="00974741"/>
    <w:rsid w:val="00982781"/>
    <w:rsid w:val="00983E39"/>
    <w:rsid w:val="009978FF"/>
    <w:rsid w:val="00997E43"/>
    <w:rsid w:val="009A1311"/>
    <w:rsid w:val="009A1AD5"/>
    <w:rsid w:val="009A687F"/>
    <w:rsid w:val="009B18EA"/>
    <w:rsid w:val="009B28A4"/>
    <w:rsid w:val="009B2CB7"/>
    <w:rsid w:val="009B3F04"/>
    <w:rsid w:val="009B714C"/>
    <w:rsid w:val="009C0A2F"/>
    <w:rsid w:val="009C1AA7"/>
    <w:rsid w:val="009C1D6D"/>
    <w:rsid w:val="009C202E"/>
    <w:rsid w:val="009C2DFF"/>
    <w:rsid w:val="009C5D65"/>
    <w:rsid w:val="009C77E0"/>
    <w:rsid w:val="009D411F"/>
    <w:rsid w:val="009E121C"/>
    <w:rsid w:val="009E23F3"/>
    <w:rsid w:val="009E35D8"/>
    <w:rsid w:val="009E3D33"/>
    <w:rsid w:val="009E4181"/>
    <w:rsid w:val="009F2EE6"/>
    <w:rsid w:val="009F300A"/>
    <w:rsid w:val="009F3AEF"/>
    <w:rsid w:val="009F740C"/>
    <w:rsid w:val="00A02D5E"/>
    <w:rsid w:val="00A059D9"/>
    <w:rsid w:val="00A06164"/>
    <w:rsid w:val="00A066DD"/>
    <w:rsid w:val="00A07B99"/>
    <w:rsid w:val="00A13CDB"/>
    <w:rsid w:val="00A17DF5"/>
    <w:rsid w:val="00A213B2"/>
    <w:rsid w:val="00A2289C"/>
    <w:rsid w:val="00A24F65"/>
    <w:rsid w:val="00A273CA"/>
    <w:rsid w:val="00A33654"/>
    <w:rsid w:val="00A362ED"/>
    <w:rsid w:val="00A36624"/>
    <w:rsid w:val="00A37E60"/>
    <w:rsid w:val="00A41330"/>
    <w:rsid w:val="00A41358"/>
    <w:rsid w:val="00A42852"/>
    <w:rsid w:val="00A43D1D"/>
    <w:rsid w:val="00A45A46"/>
    <w:rsid w:val="00A4642B"/>
    <w:rsid w:val="00A53293"/>
    <w:rsid w:val="00A534E3"/>
    <w:rsid w:val="00A53A8C"/>
    <w:rsid w:val="00A574EF"/>
    <w:rsid w:val="00A57E6F"/>
    <w:rsid w:val="00A6154D"/>
    <w:rsid w:val="00A62047"/>
    <w:rsid w:val="00A659E0"/>
    <w:rsid w:val="00A663B0"/>
    <w:rsid w:val="00A66C0E"/>
    <w:rsid w:val="00A6714C"/>
    <w:rsid w:val="00A67D87"/>
    <w:rsid w:val="00A70F46"/>
    <w:rsid w:val="00A70FB2"/>
    <w:rsid w:val="00A71610"/>
    <w:rsid w:val="00A716CC"/>
    <w:rsid w:val="00A7214F"/>
    <w:rsid w:val="00A75DDE"/>
    <w:rsid w:val="00A81490"/>
    <w:rsid w:val="00A82970"/>
    <w:rsid w:val="00A85B22"/>
    <w:rsid w:val="00A86443"/>
    <w:rsid w:val="00A87F85"/>
    <w:rsid w:val="00A90322"/>
    <w:rsid w:val="00A9155F"/>
    <w:rsid w:val="00A92FAF"/>
    <w:rsid w:val="00A93FCE"/>
    <w:rsid w:val="00A94367"/>
    <w:rsid w:val="00A9606F"/>
    <w:rsid w:val="00A96DBC"/>
    <w:rsid w:val="00AA3EB7"/>
    <w:rsid w:val="00AB1E6C"/>
    <w:rsid w:val="00AB50A5"/>
    <w:rsid w:val="00AB6828"/>
    <w:rsid w:val="00AB777D"/>
    <w:rsid w:val="00AC5F68"/>
    <w:rsid w:val="00AC7E3C"/>
    <w:rsid w:val="00AD0B9E"/>
    <w:rsid w:val="00AD0EDE"/>
    <w:rsid w:val="00AD1410"/>
    <w:rsid w:val="00AD34B7"/>
    <w:rsid w:val="00AD3B2B"/>
    <w:rsid w:val="00AD4A79"/>
    <w:rsid w:val="00AD5AB5"/>
    <w:rsid w:val="00AD6403"/>
    <w:rsid w:val="00AD7F49"/>
    <w:rsid w:val="00AE013C"/>
    <w:rsid w:val="00AE0DDD"/>
    <w:rsid w:val="00AE1F1E"/>
    <w:rsid w:val="00AE4E6A"/>
    <w:rsid w:val="00AE5107"/>
    <w:rsid w:val="00AE5129"/>
    <w:rsid w:val="00AE543C"/>
    <w:rsid w:val="00AE57AC"/>
    <w:rsid w:val="00AE59FE"/>
    <w:rsid w:val="00AF3577"/>
    <w:rsid w:val="00AF3747"/>
    <w:rsid w:val="00AF7062"/>
    <w:rsid w:val="00B01325"/>
    <w:rsid w:val="00B01985"/>
    <w:rsid w:val="00B022F1"/>
    <w:rsid w:val="00B0345A"/>
    <w:rsid w:val="00B07565"/>
    <w:rsid w:val="00B1018C"/>
    <w:rsid w:val="00B1219F"/>
    <w:rsid w:val="00B15CCE"/>
    <w:rsid w:val="00B1640A"/>
    <w:rsid w:val="00B1684F"/>
    <w:rsid w:val="00B20631"/>
    <w:rsid w:val="00B21331"/>
    <w:rsid w:val="00B24669"/>
    <w:rsid w:val="00B4305C"/>
    <w:rsid w:val="00B44D0B"/>
    <w:rsid w:val="00B45888"/>
    <w:rsid w:val="00B47084"/>
    <w:rsid w:val="00B5075D"/>
    <w:rsid w:val="00B51DD7"/>
    <w:rsid w:val="00B52AC1"/>
    <w:rsid w:val="00B5524B"/>
    <w:rsid w:val="00B61D34"/>
    <w:rsid w:val="00B715AD"/>
    <w:rsid w:val="00B7222C"/>
    <w:rsid w:val="00B725F8"/>
    <w:rsid w:val="00B7385C"/>
    <w:rsid w:val="00B76A8E"/>
    <w:rsid w:val="00B77ABD"/>
    <w:rsid w:val="00B80A57"/>
    <w:rsid w:val="00B81A8A"/>
    <w:rsid w:val="00B834CE"/>
    <w:rsid w:val="00B83F02"/>
    <w:rsid w:val="00B878FF"/>
    <w:rsid w:val="00B92D76"/>
    <w:rsid w:val="00B930CD"/>
    <w:rsid w:val="00B94447"/>
    <w:rsid w:val="00B96628"/>
    <w:rsid w:val="00BA4304"/>
    <w:rsid w:val="00BA517F"/>
    <w:rsid w:val="00BA539F"/>
    <w:rsid w:val="00BA5BE9"/>
    <w:rsid w:val="00BA5D77"/>
    <w:rsid w:val="00BB40AF"/>
    <w:rsid w:val="00BB4C37"/>
    <w:rsid w:val="00BB799D"/>
    <w:rsid w:val="00BC1B8B"/>
    <w:rsid w:val="00BC317B"/>
    <w:rsid w:val="00BC3F7F"/>
    <w:rsid w:val="00BC6E4A"/>
    <w:rsid w:val="00BC723A"/>
    <w:rsid w:val="00BC7D6C"/>
    <w:rsid w:val="00BC7EBB"/>
    <w:rsid w:val="00BD070A"/>
    <w:rsid w:val="00BD103D"/>
    <w:rsid w:val="00BD61E4"/>
    <w:rsid w:val="00BD6EA4"/>
    <w:rsid w:val="00BD7244"/>
    <w:rsid w:val="00BF08F7"/>
    <w:rsid w:val="00BF14E7"/>
    <w:rsid w:val="00BF7B8D"/>
    <w:rsid w:val="00C01C0D"/>
    <w:rsid w:val="00C0292E"/>
    <w:rsid w:val="00C05074"/>
    <w:rsid w:val="00C05307"/>
    <w:rsid w:val="00C06A9E"/>
    <w:rsid w:val="00C1181D"/>
    <w:rsid w:val="00C129C5"/>
    <w:rsid w:val="00C13012"/>
    <w:rsid w:val="00C13E06"/>
    <w:rsid w:val="00C14171"/>
    <w:rsid w:val="00C150F9"/>
    <w:rsid w:val="00C1515B"/>
    <w:rsid w:val="00C15436"/>
    <w:rsid w:val="00C24729"/>
    <w:rsid w:val="00C25B97"/>
    <w:rsid w:val="00C27901"/>
    <w:rsid w:val="00C30B79"/>
    <w:rsid w:val="00C355AA"/>
    <w:rsid w:val="00C35739"/>
    <w:rsid w:val="00C3764E"/>
    <w:rsid w:val="00C40478"/>
    <w:rsid w:val="00C42F12"/>
    <w:rsid w:val="00C4316E"/>
    <w:rsid w:val="00C4345F"/>
    <w:rsid w:val="00C44438"/>
    <w:rsid w:val="00C44DAA"/>
    <w:rsid w:val="00C474A8"/>
    <w:rsid w:val="00C478DD"/>
    <w:rsid w:val="00C5083C"/>
    <w:rsid w:val="00C5103B"/>
    <w:rsid w:val="00C52979"/>
    <w:rsid w:val="00C53C88"/>
    <w:rsid w:val="00C540A4"/>
    <w:rsid w:val="00C54C51"/>
    <w:rsid w:val="00C6131D"/>
    <w:rsid w:val="00C61771"/>
    <w:rsid w:val="00C62D21"/>
    <w:rsid w:val="00C63E46"/>
    <w:rsid w:val="00C656F5"/>
    <w:rsid w:val="00C669CA"/>
    <w:rsid w:val="00C6784A"/>
    <w:rsid w:val="00C70C5A"/>
    <w:rsid w:val="00C71F08"/>
    <w:rsid w:val="00C83169"/>
    <w:rsid w:val="00C9547F"/>
    <w:rsid w:val="00C9604D"/>
    <w:rsid w:val="00C9641E"/>
    <w:rsid w:val="00C97E47"/>
    <w:rsid w:val="00CA27A6"/>
    <w:rsid w:val="00CA3F35"/>
    <w:rsid w:val="00CA5473"/>
    <w:rsid w:val="00CB0910"/>
    <w:rsid w:val="00CB174A"/>
    <w:rsid w:val="00CB27CF"/>
    <w:rsid w:val="00CB3819"/>
    <w:rsid w:val="00CB60F4"/>
    <w:rsid w:val="00CB6EAC"/>
    <w:rsid w:val="00CC37F0"/>
    <w:rsid w:val="00CC384B"/>
    <w:rsid w:val="00CC4F2B"/>
    <w:rsid w:val="00CC54F6"/>
    <w:rsid w:val="00CD0E0E"/>
    <w:rsid w:val="00CD11AB"/>
    <w:rsid w:val="00CD1ED1"/>
    <w:rsid w:val="00CD1EEF"/>
    <w:rsid w:val="00CD4A5C"/>
    <w:rsid w:val="00CD6B9B"/>
    <w:rsid w:val="00CD6EA0"/>
    <w:rsid w:val="00CD71EC"/>
    <w:rsid w:val="00CE09C6"/>
    <w:rsid w:val="00CE1CE4"/>
    <w:rsid w:val="00CE2766"/>
    <w:rsid w:val="00CE3302"/>
    <w:rsid w:val="00CE5E66"/>
    <w:rsid w:val="00CE7367"/>
    <w:rsid w:val="00CF1D0C"/>
    <w:rsid w:val="00CF7786"/>
    <w:rsid w:val="00D01157"/>
    <w:rsid w:val="00D01404"/>
    <w:rsid w:val="00D03419"/>
    <w:rsid w:val="00D0395E"/>
    <w:rsid w:val="00D122CF"/>
    <w:rsid w:val="00D13F54"/>
    <w:rsid w:val="00D14F14"/>
    <w:rsid w:val="00D152C4"/>
    <w:rsid w:val="00D22788"/>
    <w:rsid w:val="00D23107"/>
    <w:rsid w:val="00D248AA"/>
    <w:rsid w:val="00D27795"/>
    <w:rsid w:val="00D32930"/>
    <w:rsid w:val="00D32EF5"/>
    <w:rsid w:val="00D33A42"/>
    <w:rsid w:val="00D33B55"/>
    <w:rsid w:val="00D35266"/>
    <w:rsid w:val="00D35A5F"/>
    <w:rsid w:val="00D35B0A"/>
    <w:rsid w:val="00D36FA5"/>
    <w:rsid w:val="00D36FF1"/>
    <w:rsid w:val="00D37907"/>
    <w:rsid w:val="00D37919"/>
    <w:rsid w:val="00D4062B"/>
    <w:rsid w:val="00D43070"/>
    <w:rsid w:val="00D444A5"/>
    <w:rsid w:val="00D44791"/>
    <w:rsid w:val="00D4629E"/>
    <w:rsid w:val="00D466A7"/>
    <w:rsid w:val="00D4781D"/>
    <w:rsid w:val="00D5048C"/>
    <w:rsid w:val="00D50762"/>
    <w:rsid w:val="00D5090E"/>
    <w:rsid w:val="00D534CE"/>
    <w:rsid w:val="00D5480D"/>
    <w:rsid w:val="00D56BF8"/>
    <w:rsid w:val="00D579F4"/>
    <w:rsid w:val="00D65D1A"/>
    <w:rsid w:val="00D66291"/>
    <w:rsid w:val="00D66AAB"/>
    <w:rsid w:val="00D66FBD"/>
    <w:rsid w:val="00D67BA0"/>
    <w:rsid w:val="00D7022C"/>
    <w:rsid w:val="00D70C23"/>
    <w:rsid w:val="00D7116F"/>
    <w:rsid w:val="00D7167F"/>
    <w:rsid w:val="00D722BC"/>
    <w:rsid w:val="00D74EB2"/>
    <w:rsid w:val="00D77435"/>
    <w:rsid w:val="00D80695"/>
    <w:rsid w:val="00D85597"/>
    <w:rsid w:val="00D85BFE"/>
    <w:rsid w:val="00D86A2B"/>
    <w:rsid w:val="00D87ACB"/>
    <w:rsid w:val="00D913A7"/>
    <w:rsid w:val="00D920E5"/>
    <w:rsid w:val="00D96746"/>
    <w:rsid w:val="00D9698C"/>
    <w:rsid w:val="00DA092D"/>
    <w:rsid w:val="00DA2E8D"/>
    <w:rsid w:val="00DA4081"/>
    <w:rsid w:val="00DA58DA"/>
    <w:rsid w:val="00DA7878"/>
    <w:rsid w:val="00DB7A0C"/>
    <w:rsid w:val="00DC3037"/>
    <w:rsid w:val="00DC34D1"/>
    <w:rsid w:val="00DC497F"/>
    <w:rsid w:val="00DC49A5"/>
    <w:rsid w:val="00DC49D7"/>
    <w:rsid w:val="00DC67F4"/>
    <w:rsid w:val="00DC6B32"/>
    <w:rsid w:val="00DD0755"/>
    <w:rsid w:val="00DD2E8F"/>
    <w:rsid w:val="00DE23B0"/>
    <w:rsid w:val="00DE27FB"/>
    <w:rsid w:val="00DE30C0"/>
    <w:rsid w:val="00DE5BB6"/>
    <w:rsid w:val="00DF24FB"/>
    <w:rsid w:val="00DF4A51"/>
    <w:rsid w:val="00DF6977"/>
    <w:rsid w:val="00DF780A"/>
    <w:rsid w:val="00E00C64"/>
    <w:rsid w:val="00E0204D"/>
    <w:rsid w:val="00E05727"/>
    <w:rsid w:val="00E058EC"/>
    <w:rsid w:val="00E100AD"/>
    <w:rsid w:val="00E10B60"/>
    <w:rsid w:val="00E126E8"/>
    <w:rsid w:val="00E1459E"/>
    <w:rsid w:val="00E20C1D"/>
    <w:rsid w:val="00E22480"/>
    <w:rsid w:val="00E23B12"/>
    <w:rsid w:val="00E24F46"/>
    <w:rsid w:val="00E2629A"/>
    <w:rsid w:val="00E262BF"/>
    <w:rsid w:val="00E26E7C"/>
    <w:rsid w:val="00E2791E"/>
    <w:rsid w:val="00E31623"/>
    <w:rsid w:val="00E34D9E"/>
    <w:rsid w:val="00E3693F"/>
    <w:rsid w:val="00E37C4B"/>
    <w:rsid w:val="00E40732"/>
    <w:rsid w:val="00E43EAD"/>
    <w:rsid w:val="00E4529A"/>
    <w:rsid w:val="00E453EA"/>
    <w:rsid w:val="00E46D24"/>
    <w:rsid w:val="00E47AE3"/>
    <w:rsid w:val="00E52637"/>
    <w:rsid w:val="00E5650B"/>
    <w:rsid w:val="00E57296"/>
    <w:rsid w:val="00E61BE2"/>
    <w:rsid w:val="00E61E58"/>
    <w:rsid w:val="00E64586"/>
    <w:rsid w:val="00E652DC"/>
    <w:rsid w:val="00E73768"/>
    <w:rsid w:val="00E737C6"/>
    <w:rsid w:val="00E7485B"/>
    <w:rsid w:val="00E7489F"/>
    <w:rsid w:val="00E77873"/>
    <w:rsid w:val="00E808BD"/>
    <w:rsid w:val="00E81935"/>
    <w:rsid w:val="00E84A87"/>
    <w:rsid w:val="00E85F83"/>
    <w:rsid w:val="00E868EF"/>
    <w:rsid w:val="00E904FB"/>
    <w:rsid w:val="00E91A04"/>
    <w:rsid w:val="00E93C76"/>
    <w:rsid w:val="00E93D55"/>
    <w:rsid w:val="00E955E9"/>
    <w:rsid w:val="00E966FF"/>
    <w:rsid w:val="00E97961"/>
    <w:rsid w:val="00EA1531"/>
    <w:rsid w:val="00EA1FBA"/>
    <w:rsid w:val="00EA48D6"/>
    <w:rsid w:val="00EA522D"/>
    <w:rsid w:val="00EA69BD"/>
    <w:rsid w:val="00EA6EB1"/>
    <w:rsid w:val="00EB0167"/>
    <w:rsid w:val="00EB1E35"/>
    <w:rsid w:val="00EB362D"/>
    <w:rsid w:val="00EB46ED"/>
    <w:rsid w:val="00EB49D2"/>
    <w:rsid w:val="00EB4C15"/>
    <w:rsid w:val="00EB572F"/>
    <w:rsid w:val="00EC14AB"/>
    <w:rsid w:val="00EC302A"/>
    <w:rsid w:val="00EC4B37"/>
    <w:rsid w:val="00EC6223"/>
    <w:rsid w:val="00EC6860"/>
    <w:rsid w:val="00EC6C5D"/>
    <w:rsid w:val="00ED012B"/>
    <w:rsid w:val="00ED4044"/>
    <w:rsid w:val="00ED5E98"/>
    <w:rsid w:val="00ED6A2B"/>
    <w:rsid w:val="00ED6AD3"/>
    <w:rsid w:val="00ED78A4"/>
    <w:rsid w:val="00EE0E5A"/>
    <w:rsid w:val="00EE52D2"/>
    <w:rsid w:val="00EE574B"/>
    <w:rsid w:val="00EE5FF9"/>
    <w:rsid w:val="00EE624C"/>
    <w:rsid w:val="00EF160D"/>
    <w:rsid w:val="00EF1908"/>
    <w:rsid w:val="00EF2E86"/>
    <w:rsid w:val="00EF38BA"/>
    <w:rsid w:val="00EF39EC"/>
    <w:rsid w:val="00EF4316"/>
    <w:rsid w:val="00EF4A1B"/>
    <w:rsid w:val="00EF62B4"/>
    <w:rsid w:val="00F01044"/>
    <w:rsid w:val="00F0303A"/>
    <w:rsid w:val="00F03A4F"/>
    <w:rsid w:val="00F04AA8"/>
    <w:rsid w:val="00F05E12"/>
    <w:rsid w:val="00F072C8"/>
    <w:rsid w:val="00F07A5B"/>
    <w:rsid w:val="00F144FC"/>
    <w:rsid w:val="00F152E5"/>
    <w:rsid w:val="00F158EB"/>
    <w:rsid w:val="00F218C9"/>
    <w:rsid w:val="00F221C2"/>
    <w:rsid w:val="00F2426E"/>
    <w:rsid w:val="00F249FF"/>
    <w:rsid w:val="00F25B77"/>
    <w:rsid w:val="00F26E61"/>
    <w:rsid w:val="00F319DC"/>
    <w:rsid w:val="00F33DB9"/>
    <w:rsid w:val="00F34AD4"/>
    <w:rsid w:val="00F354A0"/>
    <w:rsid w:val="00F37407"/>
    <w:rsid w:val="00F40A32"/>
    <w:rsid w:val="00F4202A"/>
    <w:rsid w:val="00F4212A"/>
    <w:rsid w:val="00F44A06"/>
    <w:rsid w:val="00F459E2"/>
    <w:rsid w:val="00F45D56"/>
    <w:rsid w:val="00F46FC5"/>
    <w:rsid w:val="00F4709D"/>
    <w:rsid w:val="00F47EFB"/>
    <w:rsid w:val="00F5311A"/>
    <w:rsid w:val="00F54A02"/>
    <w:rsid w:val="00F56665"/>
    <w:rsid w:val="00F57FD4"/>
    <w:rsid w:val="00F62B40"/>
    <w:rsid w:val="00F63A89"/>
    <w:rsid w:val="00F63B0D"/>
    <w:rsid w:val="00F646C9"/>
    <w:rsid w:val="00F64B1C"/>
    <w:rsid w:val="00F67A27"/>
    <w:rsid w:val="00F71007"/>
    <w:rsid w:val="00F76F9A"/>
    <w:rsid w:val="00F83CC9"/>
    <w:rsid w:val="00F84399"/>
    <w:rsid w:val="00F925A5"/>
    <w:rsid w:val="00F94D75"/>
    <w:rsid w:val="00F94F3D"/>
    <w:rsid w:val="00F9541D"/>
    <w:rsid w:val="00F95EAA"/>
    <w:rsid w:val="00FA15CF"/>
    <w:rsid w:val="00FA2654"/>
    <w:rsid w:val="00FA496F"/>
    <w:rsid w:val="00FB074D"/>
    <w:rsid w:val="00FB2B44"/>
    <w:rsid w:val="00FB4965"/>
    <w:rsid w:val="00FB4BA8"/>
    <w:rsid w:val="00FB643A"/>
    <w:rsid w:val="00FB7B18"/>
    <w:rsid w:val="00FC2631"/>
    <w:rsid w:val="00FC629E"/>
    <w:rsid w:val="00FD2DB9"/>
    <w:rsid w:val="00FD47DC"/>
    <w:rsid w:val="00FD6493"/>
    <w:rsid w:val="00FE1159"/>
    <w:rsid w:val="00FE5356"/>
    <w:rsid w:val="00FE5433"/>
    <w:rsid w:val="00FE6B05"/>
    <w:rsid w:val="00FE7022"/>
    <w:rsid w:val="00FF2897"/>
    <w:rsid w:val="00FF2BBD"/>
    <w:rsid w:val="00FF33F0"/>
    <w:rsid w:val="00FF38AD"/>
    <w:rsid w:val="00FF3FF4"/>
    <w:rsid w:val="00FF68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B9D5E"/>
  <w15:docId w15:val="{E0B58E09-866B-437E-94AC-152A4D09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A07EB"/>
    <w:rPr>
      <w:rFonts w:ascii="Calibri" w:eastAsia="Calibri" w:hAnsi="Calibri" w:cs="Calibri"/>
      <w:lang w:val="es-ES" w:eastAsia="es-ES" w:bidi="es-ES"/>
    </w:rPr>
  </w:style>
  <w:style w:type="paragraph" w:styleId="Ttulo1">
    <w:name w:val="heading 1"/>
    <w:basedOn w:val="Normal"/>
    <w:uiPriority w:val="1"/>
    <w:qFormat/>
    <w:pPr>
      <w:ind w:left="107"/>
      <w:jc w:val="center"/>
      <w:outlineLvl w:val="0"/>
    </w:pPr>
    <w:rPr>
      <w:rFonts w:ascii="Arial" w:eastAsia="Arial" w:hAnsi="Arial" w:cs="Arial"/>
      <w:b/>
      <w:bCs/>
    </w:rPr>
  </w:style>
  <w:style w:type="paragraph" w:styleId="Ttulo2">
    <w:name w:val="heading 2"/>
    <w:basedOn w:val="Normal"/>
    <w:uiPriority w:val="1"/>
    <w:qFormat/>
    <w:pPr>
      <w:ind w:left="847" w:hanging="712"/>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126"/>
      <w:ind w:left="578" w:right="159" w:hanging="579"/>
      <w:jc w:val="right"/>
    </w:pPr>
    <w:rPr>
      <w:b/>
      <w:bCs/>
      <w:sz w:val="20"/>
      <w:szCs w:val="20"/>
    </w:rPr>
  </w:style>
  <w:style w:type="paragraph" w:styleId="TDC2">
    <w:name w:val="toc 2"/>
    <w:basedOn w:val="Normal"/>
    <w:uiPriority w:val="39"/>
    <w:qFormat/>
    <w:pPr>
      <w:spacing w:before="1"/>
      <w:ind w:left="1015" w:right="159" w:hanging="1016"/>
      <w:jc w:val="right"/>
    </w:pPr>
    <w:rPr>
      <w:sz w:val="16"/>
      <w:szCs w:val="16"/>
    </w:rPr>
  </w:style>
  <w:style w:type="paragraph" w:styleId="TDC3">
    <w:name w:val="toc 3"/>
    <w:basedOn w:val="Normal"/>
    <w:uiPriority w:val="39"/>
    <w:qFormat/>
    <w:pPr>
      <w:spacing w:before="126"/>
      <w:ind w:left="578" w:hanging="443"/>
    </w:pPr>
    <w:rPr>
      <w:b/>
      <w:bCs/>
      <w:sz w:val="20"/>
      <w:szCs w:val="20"/>
    </w:rPr>
  </w:style>
  <w:style w:type="paragraph" w:styleId="TDC4">
    <w:name w:val="toc 4"/>
    <w:basedOn w:val="Normal"/>
    <w:uiPriority w:val="1"/>
    <w:qFormat/>
    <w:pPr>
      <w:ind w:left="1015" w:hanging="659"/>
    </w:pPr>
    <w:rPr>
      <w:sz w:val="16"/>
      <w:szCs w:val="16"/>
    </w:rPr>
  </w:style>
  <w:style w:type="paragraph" w:styleId="TDC5">
    <w:name w:val="toc 5"/>
    <w:basedOn w:val="Normal"/>
    <w:uiPriority w:val="1"/>
    <w:qFormat/>
    <w:pPr>
      <w:spacing w:before="1"/>
      <w:ind w:left="1015" w:hanging="659"/>
    </w:pPr>
    <w:rPr>
      <w:b/>
      <w:bCs/>
      <w:i/>
    </w:rPr>
  </w:style>
  <w:style w:type="paragraph" w:styleId="TDC6">
    <w:name w:val="toc 6"/>
    <w:basedOn w:val="Normal"/>
    <w:uiPriority w:val="1"/>
    <w:qFormat/>
    <w:pPr>
      <w:spacing w:before="1" w:line="247" w:lineRule="exact"/>
      <w:ind w:left="1457" w:hanging="879"/>
    </w:pPr>
    <w:rPr>
      <w:rFonts w:ascii="Lucida Sans" w:eastAsia="Lucida Sans" w:hAnsi="Lucida Sans" w:cs="Lucida Sans"/>
      <w:i/>
      <w:sz w:val="20"/>
      <w:szCs w:val="20"/>
    </w:rPr>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ind w:left="957" w:hanging="712"/>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C0A2F"/>
    <w:pPr>
      <w:tabs>
        <w:tab w:val="center" w:pos="4419"/>
        <w:tab w:val="right" w:pos="8838"/>
      </w:tabs>
    </w:pPr>
  </w:style>
  <w:style w:type="character" w:customStyle="1" w:styleId="EncabezadoCar">
    <w:name w:val="Encabezado Car"/>
    <w:basedOn w:val="Fuentedeprrafopredeter"/>
    <w:link w:val="Encabezado"/>
    <w:uiPriority w:val="99"/>
    <w:rsid w:val="009C0A2F"/>
    <w:rPr>
      <w:rFonts w:ascii="Calibri" w:eastAsia="Calibri" w:hAnsi="Calibri" w:cs="Calibri"/>
      <w:lang w:val="es-ES" w:eastAsia="es-ES" w:bidi="es-ES"/>
    </w:rPr>
  </w:style>
  <w:style w:type="paragraph" w:styleId="Piedepgina">
    <w:name w:val="footer"/>
    <w:basedOn w:val="Normal"/>
    <w:link w:val="PiedepginaCar"/>
    <w:uiPriority w:val="99"/>
    <w:unhideWhenUsed/>
    <w:rsid w:val="009C0A2F"/>
    <w:pPr>
      <w:tabs>
        <w:tab w:val="center" w:pos="4419"/>
        <w:tab w:val="right" w:pos="8838"/>
      </w:tabs>
    </w:pPr>
  </w:style>
  <w:style w:type="character" w:customStyle="1" w:styleId="PiedepginaCar">
    <w:name w:val="Pie de página Car"/>
    <w:basedOn w:val="Fuentedeprrafopredeter"/>
    <w:link w:val="Piedepgina"/>
    <w:uiPriority w:val="99"/>
    <w:rsid w:val="009C0A2F"/>
    <w:rPr>
      <w:rFonts w:ascii="Calibri" w:eastAsia="Calibri" w:hAnsi="Calibri" w:cs="Calibri"/>
      <w:lang w:val="es-ES" w:eastAsia="es-ES" w:bidi="es-ES"/>
    </w:rPr>
  </w:style>
  <w:style w:type="paragraph" w:styleId="Textodeglobo">
    <w:name w:val="Balloon Text"/>
    <w:basedOn w:val="Normal"/>
    <w:link w:val="TextodegloboCar"/>
    <w:uiPriority w:val="99"/>
    <w:semiHidden/>
    <w:unhideWhenUsed/>
    <w:rsid w:val="009C0A2F"/>
    <w:rPr>
      <w:rFonts w:ascii="Tahoma" w:hAnsi="Tahoma" w:cs="Tahoma"/>
      <w:sz w:val="16"/>
      <w:szCs w:val="16"/>
    </w:rPr>
  </w:style>
  <w:style w:type="character" w:customStyle="1" w:styleId="TextodegloboCar">
    <w:name w:val="Texto de globo Car"/>
    <w:basedOn w:val="Fuentedeprrafopredeter"/>
    <w:link w:val="Textodeglobo"/>
    <w:uiPriority w:val="99"/>
    <w:semiHidden/>
    <w:rsid w:val="009C0A2F"/>
    <w:rPr>
      <w:rFonts w:ascii="Tahoma" w:eastAsia="Calibri" w:hAnsi="Tahoma" w:cs="Tahoma"/>
      <w:sz w:val="16"/>
      <w:szCs w:val="16"/>
      <w:lang w:val="es-ES" w:eastAsia="es-ES" w:bidi="es-ES"/>
    </w:rPr>
  </w:style>
  <w:style w:type="paragraph" w:styleId="Sinespaciado">
    <w:name w:val="No Spacing"/>
    <w:uiPriority w:val="1"/>
    <w:qFormat/>
    <w:rsid w:val="00D9698C"/>
    <w:rPr>
      <w:rFonts w:ascii="Calibri" w:eastAsia="Calibri" w:hAnsi="Calibri" w:cs="Calibri"/>
      <w:lang w:val="es-ES" w:eastAsia="es-ES" w:bidi="es-ES"/>
    </w:rPr>
  </w:style>
  <w:style w:type="character" w:styleId="Hipervnculo">
    <w:name w:val="Hyperlink"/>
    <w:basedOn w:val="Fuentedeprrafopredeter"/>
    <w:uiPriority w:val="99"/>
    <w:unhideWhenUsed/>
    <w:rsid w:val="00547F6D"/>
    <w:rPr>
      <w:color w:val="0000FF" w:themeColor="hyperlink"/>
      <w:u w:val="single"/>
    </w:rPr>
  </w:style>
  <w:style w:type="paragraph" w:styleId="TtuloTDC">
    <w:name w:val="TOC Heading"/>
    <w:basedOn w:val="Ttulo1"/>
    <w:next w:val="Normal"/>
    <w:uiPriority w:val="39"/>
    <w:unhideWhenUsed/>
    <w:qFormat/>
    <w:rsid w:val="000E68DD"/>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s-MX" w:eastAsia="es-MX" w:bidi="ar-SA"/>
    </w:rPr>
  </w:style>
  <w:style w:type="paragraph" w:customStyle="1" w:styleId="Titulo1">
    <w:name w:val="Titulo 1"/>
    <w:basedOn w:val="Normal"/>
    <w:rsid w:val="00EB46ED"/>
    <w:pPr>
      <w:widowControl/>
      <w:pBdr>
        <w:bottom w:val="single" w:sz="12" w:space="1" w:color="auto"/>
      </w:pBdr>
      <w:autoSpaceDE/>
      <w:autoSpaceDN/>
      <w:spacing w:before="120"/>
      <w:jc w:val="both"/>
      <w:outlineLvl w:val="0"/>
    </w:pPr>
    <w:rPr>
      <w:rFonts w:ascii="Times New Roman" w:eastAsia="Times New Roman" w:hAnsi="Times New Roman" w:cs="Arial"/>
      <w:b/>
      <w:sz w:val="18"/>
      <w:szCs w:val="18"/>
      <w:lang w:val="es-MX" w:eastAsia="es-MX" w:bidi="ar-SA"/>
    </w:rPr>
  </w:style>
  <w:style w:type="paragraph" w:styleId="Textonotapie">
    <w:name w:val="footnote text"/>
    <w:basedOn w:val="Normal"/>
    <w:link w:val="TextonotapieCar"/>
    <w:uiPriority w:val="99"/>
    <w:rsid w:val="00EB46ED"/>
    <w:pPr>
      <w:widowControl/>
      <w:autoSpaceDE/>
      <w:autoSpaceDN/>
    </w:pPr>
    <w:rPr>
      <w:rFonts w:ascii="CaAibri" w:eastAsia="Times New Roman" w:hAnsi="CaAibri" w:cs="CaAibri"/>
      <w:sz w:val="20"/>
      <w:szCs w:val="20"/>
      <w:lang w:eastAsia="es-MX" w:bidi="ar-SA"/>
    </w:rPr>
  </w:style>
  <w:style w:type="character" w:customStyle="1" w:styleId="TextonotapieCar">
    <w:name w:val="Texto nota pie Car"/>
    <w:basedOn w:val="Fuentedeprrafopredeter"/>
    <w:link w:val="Textonotapie"/>
    <w:uiPriority w:val="99"/>
    <w:rsid w:val="00EB46ED"/>
    <w:rPr>
      <w:rFonts w:ascii="CaAibri" w:eastAsia="Times New Roman" w:hAnsi="CaAibri" w:cs="CaAibri"/>
      <w:sz w:val="20"/>
      <w:szCs w:val="20"/>
      <w:lang w:val="es-ES" w:eastAsia="es-MX"/>
    </w:rPr>
  </w:style>
  <w:style w:type="character" w:styleId="Refdenotaalpie">
    <w:name w:val="footnote reference"/>
    <w:uiPriority w:val="99"/>
    <w:unhideWhenUsed/>
    <w:rsid w:val="00EB46ED"/>
    <w:rPr>
      <w:vertAlign w:val="superscript"/>
    </w:rPr>
  </w:style>
  <w:style w:type="paragraph" w:styleId="Revisin">
    <w:name w:val="Revision"/>
    <w:hidden/>
    <w:uiPriority w:val="99"/>
    <w:semiHidden/>
    <w:rsid w:val="00AE57AC"/>
    <w:pPr>
      <w:widowControl/>
      <w:autoSpaceDE/>
      <w:autoSpaceDN/>
    </w:pPr>
    <w:rPr>
      <w:rFonts w:ascii="Calibri" w:eastAsia="Calibri" w:hAnsi="Calibri" w:cs="Calibri"/>
      <w:lang w:val="es-ES" w:eastAsia="es-ES" w:bidi="es-ES"/>
    </w:rPr>
  </w:style>
  <w:style w:type="character" w:styleId="Refdecomentario">
    <w:name w:val="annotation reference"/>
    <w:basedOn w:val="Fuentedeprrafopredeter"/>
    <w:uiPriority w:val="99"/>
    <w:semiHidden/>
    <w:unhideWhenUsed/>
    <w:rsid w:val="00AE57AC"/>
    <w:rPr>
      <w:sz w:val="16"/>
      <w:szCs w:val="16"/>
    </w:rPr>
  </w:style>
  <w:style w:type="paragraph" w:styleId="Textocomentario">
    <w:name w:val="annotation text"/>
    <w:basedOn w:val="Normal"/>
    <w:link w:val="TextocomentarioCar"/>
    <w:uiPriority w:val="99"/>
    <w:unhideWhenUsed/>
    <w:rsid w:val="00AE57AC"/>
    <w:rPr>
      <w:sz w:val="20"/>
      <w:szCs w:val="20"/>
    </w:rPr>
  </w:style>
  <w:style w:type="character" w:customStyle="1" w:styleId="TextocomentarioCar">
    <w:name w:val="Texto comentario Car"/>
    <w:basedOn w:val="Fuentedeprrafopredeter"/>
    <w:link w:val="Textocomentario"/>
    <w:uiPriority w:val="99"/>
    <w:rsid w:val="00AE57AC"/>
    <w:rPr>
      <w:rFonts w:ascii="Calibri" w:eastAsia="Calibri" w:hAnsi="Calibri" w:cs="Calibri"/>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AE57AC"/>
    <w:rPr>
      <w:b/>
      <w:bCs/>
    </w:rPr>
  </w:style>
  <w:style w:type="character" w:customStyle="1" w:styleId="AsuntodelcomentarioCar">
    <w:name w:val="Asunto del comentario Car"/>
    <w:basedOn w:val="TextocomentarioCar"/>
    <w:link w:val="Asuntodelcomentario"/>
    <w:uiPriority w:val="99"/>
    <w:semiHidden/>
    <w:rsid w:val="00AE57AC"/>
    <w:rPr>
      <w:rFonts w:ascii="Calibri" w:eastAsia="Calibri" w:hAnsi="Calibri" w:cs="Calibri"/>
      <w:b/>
      <w:bCs/>
      <w:sz w:val="20"/>
      <w:szCs w:val="20"/>
      <w:lang w:val="es-ES" w:eastAsia="es-ES" w:bidi="es-ES"/>
    </w:rPr>
  </w:style>
  <w:style w:type="paragraph" w:customStyle="1" w:styleId="Texto">
    <w:name w:val="Texto"/>
    <w:basedOn w:val="Normal"/>
    <w:link w:val="TextoCar"/>
    <w:rsid w:val="00C42F12"/>
    <w:pPr>
      <w:widowControl/>
      <w:autoSpaceDE/>
      <w:autoSpaceDN/>
      <w:spacing w:after="101" w:line="216" w:lineRule="exact"/>
      <w:ind w:firstLine="288"/>
      <w:jc w:val="both"/>
    </w:pPr>
    <w:rPr>
      <w:rFonts w:ascii="Arial" w:eastAsia="Times New Roman" w:hAnsi="Arial" w:cs="Arial"/>
      <w:sz w:val="18"/>
      <w:szCs w:val="20"/>
      <w:lang w:val="es-MX" w:eastAsia="es-MX" w:bidi="ar-SA"/>
    </w:rPr>
  </w:style>
  <w:style w:type="paragraph" w:customStyle="1" w:styleId="Default">
    <w:name w:val="Default"/>
    <w:rsid w:val="00C42F12"/>
    <w:pPr>
      <w:widowControl/>
      <w:adjustRightInd w:val="0"/>
    </w:pPr>
    <w:rPr>
      <w:rFonts w:ascii="Arial" w:hAnsi="Arial" w:cs="Arial"/>
      <w:color w:val="000000"/>
      <w:sz w:val="24"/>
      <w:szCs w:val="24"/>
    </w:rPr>
  </w:style>
  <w:style w:type="table" w:styleId="Tablaconcuadrcula">
    <w:name w:val="Table Grid"/>
    <w:basedOn w:val="Tablanormal"/>
    <w:uiPriority w:val="59"/>
    <w:rsid w:val="00C42F12"/>
    <w:pPr>
      <w:widowControl/>
      <w:autoSpaceDE/>
      <w:autoSpaceDN/>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ar">
    <w:name w:val="Texto Car"/>
    <w:link w:val="Texto"/>
    <w:locked/>
    <w:rsid w:val="007B5BBD"/>
    <w:rPr>
      <w:rFonts w:ascii="Arial" w:eastAsia="Times New Roman" w:hAnsi="Arial" w:cs="Arial"/>
      <w:sz w:val="18"/>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96389">
      <w:bodyDiv w:val="1"/>
      <w:marLeft w:val="0"/>
      <w:marRight w:val="0"/>
      <w:marTop w:val="0"/>
      <w:marBottom w:val="0"/>
      <w:divBdr>
        <w:top w:val="none" w:sz="0" w:space="0" w:color="auto"/>
        <w:left w:val="none" w:sz="0" w:space="0" w:color="auto"/>
        <w:bottom w:val="none" w:sz="0" w:space="0" w:color="auto"/>
        <w:right w:val="none" w:sz="0" w:space="0" w:color="auto"/>
      </w:divBdr>
    </w:div>
    <w:div w:id="304430692">
      <w:bodyDiv w:val="1"/>
      <w:marLeft w:val="0"/>
      <w:marRight w:val="0"/>
      <w:marTop w:val="0"/>
      <w:marBottom w:val="0"/>
      <w:divBdr>
        <w:top w:val="none" w:sz="0" w:space="0" w:color="auto"/>
        <w:left w:val="none" w:sz="0" w:space="0" w:color="auto"/>
        <w:bottom w:val="none" w:sz="0" w:space="0" w:color="auto"/>
        <w:right w:val="none" w:sz="0" w:space="0" w:color="auto"/>
      </w:divBdr>
    </w:div>
    <w:div w:id="467284628">
      <w:bodyDiv w:val="1"/>
      <w:marLeft w:val="0"/>
      <w:marRight w:val="0"/>
      <w:marTop w:val="0"/>
      <w:marBottom w:val="0"/>
      <w:divBdr>
        <w:top w:val="none" w:sz="0" w:space="0" w:color="auto"/>
        <w:left w:val="none" w:sz="0" w:space="0" w:color="auto"/>
        <w:bottom w:val="none" w:sz="0" w:space="0" w:color="auto"/>
        <w:right w:val="none" w:sz="0" w:space="0" w:color="auto"/>
      </w:divBdr>
    </w:div>
    <w:div w:id="603004098">
      <w:bodyDiv w:val="1"/>
      <w:marLeft w:val="0"/>
      <w:marRight w:val="0"/>
      <w:marTop w:val="0"/>
      <w:marBottom w:val="0"/>
      <w:divBdr>
        <w:top w:val="none" w:sz="0" w:space="0" w:color="auto"/>
        <w:left w:val="none" w:sz="0" w:space="0" w:color="auto"/>
        <w:bottom w:val="none" w:sz="0" w:space="0" w:color="auto"/>
        <w:right w:val="none" w:sz="0" w:space="0" w:color="auto"/>
      </w:divBdr>
    </w:div>
    <w:div w:id="893353191">
      <w:bodyDiv w:val="1"/>
      <w:marLeft w:val="0"/>
      <w:marRight w:val="0"/>
      <w:marTop w:val="0"/>
      <w:marBottom w:val="0"/>
      <w:divBdr>
        <w:top w:val="none" w:sz="0" w:space="0" w:color="auto"/>
        <w:left w:val="none" w:sz="0" w:space="0" w:color="auto"/>
        <w:bottom w:val="none" w:sz="0" w:space="0" w:color="auto"/>
        <w:right w:val="none" w:sz="0" w:space="0" w:color="auto"/>
      </w:divBdr>
    </w:div>
    <w:div w:id="1009210301">
      <w:bodyDiv w:val="1"/>
      <w:marLeft w:val="0"/>
      <w:marRight w:val="0"/>
      <w:marTop w:val="0"/>
      <w:marBottom w:val="0"/>
      <w:divBdr>
        <w:top w:val="none" w:sz="0" w:space="0" w:color="auto"/>
        <w:left w:val="none" w:sz="0" w:space="0" w:color="auto"/>
        <w:bottom w:val="none" w:sz="0" w:space="0" w:color="auto"/>
        <w:right w:val="none" w:sz="0" w:space="0" w:color="auto"/>
      </w:divBdr>
    </w:div>
    <w:div w:id="1025593833">
      <w:bodyDiv w:val="1"/>
      <w:marLeft w:val="0"/>
      <w:marRight w:val="0"/>
      <w:marTop w:val="0"/>
      <w:marBottom w:val="0"/>
      <w:divBdr>
        <w:top w:val="none" w:sz="0" w:space="0" w:color="auto"/>
        <w:left w:val="none" w:sz="0" w:space="0" w:color="auto"/>
        <w:bottom w:val="none" w:sz="0" w:space="0" w:color="auto"/>
        <w:right w:val="none" w:sz="0" w:space="0" w:color="auto"/>
      </w:divBdr>
    </w:div>
    <w:div w:id="1337151210">
      <w:bodyDiv w:val="1"/>
      <w:marLeft w:val="0"/>
      <w:marRight w:val="0"/>
      <w:marTop w:val="0"/>
      <w:marBottom w:val="0"/>
      <w:divBdr>
        <w:top w:val="none" w:sz="0" w:space="0" w:color="auto"/>
        <w:left w:val="none" w:sz="0" w:space="0" w:color="auto"/>
        <w:bottom w:val="none" w:sz="0" w:space="0" w:color="auto"/>
        <w:right w:val="none" w:sz="0" w:space="0" w:color="auto"/>
      </w:divBdr>
    </w:div>
    <w:div w:id="1390500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E893DAADA01B84189C433A3D774DA2D" ma:contentTypeVersion="14" ma:contentTypeDescription="Crear nuevo documento." ma:contentTypeScope="" ma:versionID="dcaf9f1b82526e24ac36762627c0d59d">
  <xsd:schema xmlns:xsd="http://www.w3.org/2001/XMLSchema" xmlns:xs="http://www.w3.org/2001/XMLSchema" xmlns:p="http://schemas.microsoft.com/office/2006/metadata/properties" xmlns:ns3="6548593c-d272-4ca9-8b07-b2bb0276352e" xmlns:ns4="5fee9a30-993c-4b35-9c2b-df0ba47a78b7" targetNamespace="http://schemas.microsoft.com/office/2006/metadata/properties" ma:root="true" ma:fieldsID="8adbc1c04c17f6666d4d114b71987e07" ns3:_="" ns4:_="">
    <xsd:import namespace="6548593c-d272-4ca9-8b07-b2bb0276352e"/>
    <xsd:import namespace="5fee9a30-993c-4b35-9c2b-df0ba47a78b7"/>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593c-d272-4ca9-8b07-b2bb02763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ee9a30-993c-4b35-9c2b-df0ba47a78b7"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SharingHintHash" ma:index="13"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F9A57-DDDD-4971-933E-2D7AB538FB9A}">
  <ds:schemaRefs>
    <ds:schemaRef ds:uri="http://schemas.microsoft.com/sharepoint/v3/contenttype/forms"/>
  </ds:schemaRefs>
</ds:datastoreItem>
</file>

<file path=customXml/itemProps2.xml><?xml version="1.0" encoding="utf-8"?>
<ds:datastoreItem xmlns:ds="http://schemas.openxmlformats.org/officeDocument/2006/customXml" ds:itemID="{858D81FB-85D6-4AB7-889C-70D42AC141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C2179-A88B-491C-B736-7BFD2546B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593c-d272-4ca9-8b07-b2bb0276352e"/>
    <ds:schemaRef ds:uri="5fee9a30-993c-4b35-9c2b-df0ba47a78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440E50-0E7B-475E-805D-48A6430B6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8058</Words>
  <Characters>44323</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Coor_Admon</dc:creator>
  <cp:lastModifiedBy>Informatica</cp:lastModifiedBy>
  <cp:revision>5</cp:revision>
  <cp:lastPrinted>2024-11-06T22:52:00Z</cp:lastPrinted>
  <dcterms:created xsi:type="dcterms:W3CDTF">2024-11-07T00:33:00Z</dcterms:created>
  <dcterms:modified xsi:type="dcterms:W3CDTF">2024-11-07T00:35:00Z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2020-03-24T00:00:00Z</vt:filetime>
  </property>
  <property fmtid="{D5CDD505-2E9C-101B-9397-08002B2CF9AE}" pid="3" name="Creator">
    <vt:lpwstr>Microsoft® Word 2016</vt:lpwstr>
  </property>
  <property fmtid="{D5CDD505-2E9C-101B-9397-08002B2CF9AE}" pid="4" name="LastSaved">
    <vt:filetime>2020-04-20T00:00:00Z</vt:filetime>
  </property>
  <property fmtid="{D5CDD505-2E9C-101B-9397-08002B2CF9AE}" pid="5" name="ContentTypeId">
    <vt:lpwstr>0x010100DE893DAADA01B84189C433A3D774DA2D</vt:lpwstr>
  </property>
</Properties>
</file>